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E79E" w14:textId="6AA47796" w:rsidR="00A145A4" w:rsidRPr="00056556" w:rsidRDefault="00A145A4" w:rsidP="00056556">
      <w:pPr>
        <w:spacing w:line="240" w:lineRule="auto"/>
        <w:jc w:val="center"/>
        <w:rPr>
          <w:b/>
          <w:bCs/>
          <w:sz w:val="32"/>
          <w:szCs w:val="32"/>
        </w:rPr>
      </w:pPr>
      <w:r w:rsidRPr="00EC6D26">
        <w:rPr>
          <w:b/>
          <w:bCs/>
          <w:sz w:val="32"/>
          <w:szCs w:val="32"/>
        </w:rPr>
        <w:t>Regulamin dotyczący zasad stroju i wyglądu ucznia obowiązujący w</w:t>
      </w:r>
      <w:r w:rsidR="00B501B4">
        <w:rPr>
          <w:b/>
          <w:bCs/>
          <w:sz w:val="32"/>
          <w:szCs w:val="32"/>
        </w:rPr>
        <w:t xml:space="preserve"> </w:t>
      </w:r>
      <w:r w:rsidRPr="00EC6D26">
        <w:rPr>
          <w:b/>
          <w:bCs/>
          <w:sz w:val="32"/>
          <w:szCs w:val="32"/>
        </w:rPr>
        <w:t>Szkole Podstawowej nr 203</w:t>
      </w:r>
      <w:r w:rsidR="00D152B6">
        <w:rPr>
          <w:b/>
          <w:bCs/>
          <w:sz w:val="32"/>
          <w:szCs w:val="32"/>
        </w:rPr>
        <w:t xml:space="preserve"> </w:t>
      </w:r>
      <w:r w:rsidRPr="00EC6D26">
        <w:rPr>
          <w:b/>
          <w:bCs/>
          <w:sz w:val="32"/>
          <w:szCs w:val="32"/>
        </w:rPr>
        <w:t>im. Antoniny i Jana Żabińskich</w:t>
      </w:r>
      <w:r w:rsidR="00F55188">
        <w:rPr>
          <w:b/>
          <w:bCs/>
          <w:sz w:val="32"/>
          <w:szCs w:val="32"/>
        </w:rPr>
        <w:t xml:space="preserve"> </w:t>
      </w:r>
      <w:r w:rsidRPr="00EC6D26">
        <w:rPr>
          <w:b/>
          <w:bCs/>
          <w:sz w:val="32"/>
          <w:szCs w:val="32"/>
        </w:rPr>
        <w:t>w Warszawie</w:t>
      </w:r>
      <w:r w:rsidR="00B501B4">
        <w:rPr>
          <w:b/>
          <w:bCs/>
          <w:sz w:val="32"/>
          <w:szCs w:val="32"/>
        </w:rPr>
        <w:t xml:space="preserve"> opracowany przez Samorząd Uczniowski w roku szkolnym</w:t>
      </w:r>
      <w:bookmarkStart w:id="0" w:name="_GoBack"/>
      <w:bookmarkEnd w:id="0"/>
      <w:r w:rsidR="00B501B4">
        <w:rPr>
          <w:b/>
          <w:bCs/>
          <w:sz w:val="32"/>
          <w:szCs w:val="32"/>
        </w:rPr>
        <w:t xml:space="preserve"> 2023/2024</w:t>
      </w:r>
      <w:r w:rsidR="00056556">
        <w:rPr>
          <w:b/>
          <w:bCs/>
          <w:sz w:val="32"/>
          <w:szCs w:val="32"/>
        </w:rPr>
        <w:br/>
      </w:r>
    </w:p>
    <w:p w14:paraId="25615897" w14:textId="0B722160" w:rsidR="00A145A4" w:rsidRDefault="00A145A4" w:rsidP="00D152B6">
      <w:pPr>
        <w:jc w:val="both"/>
        <w:rPr>
          <w:sz w:val="24"/>
          <w:szCs w:val="24"/>
        </w:rPr>
      </w:pPr>
      <w:r>
        <w:rPr>
          <w:sz w:val="24"/>
          <w:szCs w:val="24"/>
        </w:rPr>
        <w:t>Każdy uczeń ma obowiązek przestrzegać zasad higieny osobistej i estetyki wyglądu oraz ubierać się zgodnie z obowiązującymi w szkole zasadami.</w:t>
      </w:r>
    </w:p>
    <w:p w14:paraId="654DE847" w14:textId="36368DB9" w:rsidR="00A145A4" w:rsidRPr="00694BC2" w:rsidRDefault="00E72650" w:rsidP="00D152B6">
      <w:pPr>
        <w:pStyle w:val="Akapitzlist"/>
        <w:numPr>
          <w:ilvl w:val="0"/>
          <w:numId w:val="1"/>
        </w:numPr>
        <w:ind w:left="426" w:hanging="437"/>
        <w:jc w:val="both"/>
        <w:rPr>
          <w:b/>
          <w:bCs/>
          <w:sz w:val="24"/>
          <w:szCs w:val="24"/>
        </w:rPr>
      </w:pPr>
      <w:r w:rsidRPr="00694BC2">
        <w:rPr>
          <w:b/>
          <w:bCs/>
          <w:sz w:val="24"/>
          <w:szCs w:val="24"/>
        </w:rPr>
        <w:t>Obowiązujący strój szkolny.</w:t>
      </w:r>
    </w:p>
    <w:p w14:paraId="2C175E34" w14:textId="77777777" w:rsidR="00E72650" w:rsidRDefault="00E72650" w:rsidP="00D152B6">
      <w:pPr>
        <w:pStyle w:val="Akapitzlist"/>
        <w:ind w:left="1080"/>
        <w:jc w:val="both"/>
        <w:rPr>
          <w:sz w:val="24"/>
          <w:szCs w:val="24"/>
        </w:rPr>
      </w:pPr>
    </w:p>
    <w:p w14:paraId="424DF9B6" w14:textId="45833876" w:rsidR="00E72650" w:rsidRPr="00694BC2" w:rsidRDefault="00E72650" w:rsidP="00D152B6">
      <w:pPr>
        <w:pStyle w:val="Akapitzlist"/>
        <w:numPr>
          <w:ilvl w:val="0"/>
          <w:numId w:val="2"/>
        </w:numPr>
        <w:ind w:left="851"/>
        <w:jc w:val="both"/>
        <w:rPr>
          <w:b/>
          <w:bCs/>
          <w:sz w:val="24"/>
          <w:szCs w:val="24"/>
        </w:rPr>
      </w:pPr>
      <w:r w:rsidRPr="00694BC2">
        <w:rPr>
          <w:b/>
          <w:bCs/>
          <w:sz w:val="24"/>
          <w:szCs w:val="24"/>
        </w:rPr>
        <w:t>Strój galowy ucznia.</w:t>
      </w:r>
    </w:p>
    <w:p w14:paraId="57E6A596" w14:textId="0F00B45A" w:rsidR="00E72650" w:rsidRDefault="00E72650" w:rsidP="00D152B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72650">
        <w:rPr>
          <w:sz w:val="24"/>
          <w:szCs w:val="24"/>
        </w:rPr>
        <w:t>podnie/spódnica granatowa, biała koszula/biała bluzka koszulowa</w:t>
      </w:r>
      <w:r>
        <w:rPr>
          <w:sz w:val="24"/>
          <w:szCs w:val="24"/>
        </w:rPr>
        <w:t>.</w:t>
      </w:r>
    </w:p>
    <w:p w14:paraId="37A94A21" w14:textId="42D6DB90" w:rsidR="00E72650" w:rsidRDefault="00E72650" w:rsidP="00D152B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T-shirty nie są strojem galowym.</w:t>
      </w:r>
    </w:p>
    <w:p w14:paraId="119FFA79" w14:textId="77777777" w:rsidR="00E72650" w:rsidRDefault="00E72650" w:rsidP="00D152B6">
      <w:pPr>
        <w:pStyle w:val="Akapitzlist"/>
        <w:ind w:left="1080"/>
        <w:jc w:val="both"/>
        <w:rPr>
          <w:sz w:val="24"/>
          <w:szCs w:val="24"/>
        </w:rPr>
      </w:pPr>
    </w:p>
    <w:p w14:paraId="02FC2967" w14:textId="32C3D2A5" w:rsidR="00E72650" w:rsidRDefault="00E72650" w:rsidP="00D152B6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Uczniowie zobowiązani są do noszenia stroju galowego podczas:</w:t>
      </w:r>
    </w:p>
    <w:p w14:paraId="00BCB0C2" w14:textId="6D753D25" w:rsidR="00E72650" w:rsidRDefault="00694BC2" w:rsidP="00D152B6">
      <w:pPr>
        <w:pStyle w:val="Akapitzlist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E72650">
        <w:rPr>
          <w:sz w:val="24"/>
          <w:szCs w:val="24"/>
        </w:rPr>
        <w:t>szystkich uroczystości i imprez szkolnych,</w:t>
      </w:r>
    </w:p>
    <w:p w14:paraId="211D6BE1" w14:textId="3091D29C" w:rsidR="00E72650" w:rsidRDefault="00694BC2" w:rsidP="00D152B6">
      <w:pPr>
        <w:pStyle w:val="Akapitzlist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72650">
        <w:rPr>
          <w:sz w:val="24"/>
          <w:szCs w:val="24"/>
        </w:rPr>
        <w:t>ozpoczęcia i zakończenia roku szkolnego,</w:t>
      </w:r>
    </w:p>
    <w:p w14:paraId="1A0E0C20" w14:textId="4BAD7DF7" w:rsidR="00E72650" w:rsidRDefault="00694BC2" w:rsidP="00D152B6">
      <w:pPr>
        <w:pStyle w:val="Akapitzlist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72650">
        <w:rPr>
          <w:sz w:val="24"/>
          <w:szCs w:val="24"/>
        </w:rPr>
        <w:t>prawdzianu ósmoklasisty,</w:t>
      </w:r>
    </w:p>
    <w:p w14:paraId="253B93CC" w14:textId="2903A464" w:rsidR="00E72650" w:rsidRDefault="00694BC2" w:rsidP="00D152B6">
      <w:pPr>
        <w:pStyle w:val="Akapitzlist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72650">
        <w:rPr>
          <w:sz w:val="24"/>
          <w:szCs w:val="24"/>
        </w:rPr>
        <w:t>rupowych i indywidualnych wyjść poza teren szkoły o charakterze reprezentacyjnym,</w:t>
      </w:r>
    </w:p>
    <w:p w14:paraId="3B1BF5C0" w14:textId="79E74779" w:rsidR="00694BC2" w:rsidRDefault="00694BC2" w:rsidP="00D152B6">
      <w:pPr>
        <w:pStyle w:val="Akapitzlist"/>
        <w:numPr>
          <w:ilvl w:val="0"/>
          <w:numId w:val="3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72650">
        <w:rPr>
          <w:sz w:val="24"/>
          <w:szCs w:val="24"/>
        </w:rPr>
        <w:t>ni wyznaczonych przez wychowawcę lub dyrektora szkoły</w:t>
      </w:r>
      <w:r>
        <w:rPr>
          <w:sz w:val="24"/>
          <w:szCs w:val="24"/>
        </w:rPr>
        <w:t>.</w:t>
      </w:r>
    </w:p>
    <w:p w14:paraId="38ADE0CC" w14:textId="77777777" w:rsidR="00D152B6" w:rsidRDefault="00D152B6" w:rsidP="00D152B6">
      <w:pPr>
        <w:pStyle w:val="Akapitzlist"/>
        <w:ind w:left="1276"/>
        <w:jc w:val="both"/>
        <w:rPr>
          <w:sz w:val="24"/>
          <w:szCs w:val="24"/>
        </w:rPr>
      </w:pPr>
    </w:p>
    <w:p w14:paraId="674D0A5D" w14:textId="3A3D42B0" w:rsidR="00694BC2" w:rsidRPr="00206BE8" w:rsidRDefault="00694BC2" w:rsidP="00D152B6">
      <w:pPr>
        <w:pStyle w:val="Akapitzlist"/>
        <w:numPr>
          <w:ilvl w:val="0"/>
          <w:numId w:val="2"/>
        </w:numPr>
        <w:ind w:left="851"/>
        <w:jc w:val="both"/>
        <w:rPr>
          <w:b/>
          <w:bCs/>
          <w:sz w:val="24"/>
          <w:szCs w:val="24"/>
        </w:rPr>
      </w:pPr>
      <w:r w:rsidRPr="00206BE8">
        <w:rPr>
          <w:b/>
          <w:bCs/>
          <w:sz w:val="24"/>
          <w:szCs w:val="24"/>
        </w:rPr>
        <w:t>Strój codzienny ucznia.</w:t>
      </w:r>
    </w:p>
    <w:p w14:paraId="14747118" w14:textId="1C9624D1" w:rsidR="00694BC2" w:rsidRDefault="00694BC2" w:rsidP="00D152B6">
      <w:pPr>
        <w:pStyle w:val="Akapitzlist"/>
        <w:numPr>
          <w:ilvl w:val="0"/>
          <w:numId w:val="5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Zabrania się noszenia</w:t>
      </w:r>
      <w:r w:rsidR="009B7931">
        <w:rPr>
          <w:sz w:val="24"/>
          <w:szCs w:val="24"/>
        </w:rPr>
        <w:t xml:space="preserve"> odzieży oraz akcesoriów z nieprzyzwoitymi, wulgarnymi lub wzbudzającymi</w:t>
      </w:r>
      <w:r w:rsidR="00D152B6">
        <w:rPr>
          <w:sz w:val="24"/>
          <w:szCs w:val="24"/>
        </w:rPr>
        <w:t xml:space="preserve"> n</w:t>
      </w:r>
      <w:r w:rsidR="009B7931">
        <w:rPr>
          <w:sz w:val="24"/>
          <w:szCs w:val="24"/>
        </w:rPr>
        <w:t>egatywne emocje napisami, rysunkami, emblematami propagującymi używki, środki odurzające, przemoc, agresję, nietolerancję lub powszechnie potępione ideologie.</w:t>
      </w:r>
    </w:p>
    <w:p w14:paraId="7BE71425" w14:textId="0DC7F9AB" w:rsidR="00694BC2" w:rsidRDefault="00694BC2" w:rsidP="00D152B6">
      <w:pPr>
        <w:pStyle w:val="Akapitzlist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Strój nie może eksponować gołych ramion, brzucha,</w:t>
      </w:r>
      <w:r w:rsidR="00BE68BA">
        <w:rPr>
          <w:sz w:val="24"/>
          <w:szCs w:val="24"/>
        </w:rPr>
        <w:t xml:space="preserve"> pośladków,</w:t>
      </w:r>
      <w:r>
        <w:rPr>
          <w:sz w:val="24"/>
          <w:szCs w:val="24"/>
        </w:rPr>
        <w:t xml:space="preserve"> głębokich dekoltów, odsłaniać bielizny osobistej.</w:t>
      </w:r>
      <w:r w:rsidR="00BE68BA">
        <w:rPr>
          <w:sz w:val="24"/>
          <w:szCs w:val="24"/>
        </w:rPr>
        <w:t xml:space="preserve"> Spodenki/ spódnice powinny sięgać do połowy uda. </w:t>
      </w:r>
    </w:p>
    <w:p w14:paraId="51BA488D" w14:textId="4333A234" w:rsidR="00BE68BA" w:rsidRDefault="00BE68BA" w:rsidP="00D152B6">
      <w:pPr>
        <w:pStyle w:val="Akapitzlist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W ciepłe dni dopuszcza się noszenie koszulek/ topów z</w:t>
      </w:r>
      <w:r w:rsidR="00C70238">
        <w:rPr>
          <w:sz w:val="24"/>
          <w:szCs w:val="24"/>
        </w:rPr>
        <w:t xml:space="preserve"> szerokimi </w:t>
      </w:r>
      <w:r>
        <w:rPr>
          <w:sz w:val="24"/>
          <w:szCs w:val="24"/>
        </w:rPr>
        <w:t>ramiączkami.</w:t>
      </w:r>
    </w:p>
    <w:p w14:paraId="46D19458" w14:textId="539B1486" w:rsidR="00694BC2" w:rsidRDefault="009B7931" w:rsidP="00D152B6">
      <w:pPr>
        <w:pStyle w:val="Akapitzlist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Na lekcjach uczniowie nie zakładają czapek i kapturów.</w:t>
      </w:r>
    </w:p>
    <w:p w14:paraId="6A19D128" w14:textId="242A8ADB" w:rsidR="009B7931" w:rsidRDefault="009B7931" w:rsidP="00D152B6">
      <w:pPr>
        <w:pStyle w:val="Akapitzlist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zajęciach wychowania fizycznego obowiązuje strój i obuwie sportowe zgodne </w:t>
      </w:r>
      <w:r w:rsidR="00D152B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 wymogami ustalonymi przez nauczycieli wychowania fizycznego.</w:t>
      </w:r>
    </w:p>
    <w:p w14:paraId="2636CBB1" w14:textId="259AD418" w:rsidR="00206BE8" w:rsidRDefault="00630131" w:rsidP="00D152B6">
      <w:pPr>
        <w:pStyle w:val="Akapitzlist"/>
        <w:numPr>
          <w:ilvl w:val="0"/>
          <w:numId w:val="4"/>
        </w:num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Uczniowie zobowiązani są do zmiany obuwia na terenie szkoły.</w:t>
      </w:r>
    </w:p>
    <w:p w14:paraId="3FC76F4A" w14:textId="77777777" w:rsidR="00D152B6" w:rsidRDefault="00D152B6" w:rsidP="00D152B6">
      <w:pPr>
        <w:pStyle w:val="Akapitzlist"/>
        <w:ind w:left="1276"/>
        <w:jc w:val="both"/>
        <w:rPr>
          <w:sz w:val="24"/>
          <w:szCs w:val="24"/>
        </w:rPr>
      </w:pPr>
    </w:p>
    <w:p w14:paraId="5F11CF07" w14:textId="3A6DE312" w:rsidR="00206BE8" w:rsidRPr="00206BE8" w:rsidRDefault="00206BE8" w:rsidP="00D152B6">
      <w:pPr>
        <w:pStyle w:val="Akapitzlist"/>
        <w:numPr>
          <w:ilvl w:val="0"/>
          <w:numId w:val="2"/>
        </w:numPr>
        <w:ind w:left="851"/>
        <w:jc w:val="both"/>
        <w:rPr>
          <w:b/>
          <w:bCs/>
          <w:sz w:val="24"/>
          <w:szCs w:val="24"/>
        </w:rPr>
      </w:pPr>
      <w:r w:rsidRPr="00206BE8">
        <w:rPr>
          <w:b/>
          <w:bCs/>
          <w:sz w:val="24"/>
          <w:szCs w:val="24"/>
        </w:rPr>
        <w:t>Wygląd ucznia.</w:t>
      </w:r>
    </w:p>
    <w:p w14:paraId="1B3C7F5D" w14:textId="6639C5C5" w:rsidR="00206BE8" w:rsidRDefault="00206BE8" w:rsidP="00D152B6">
      <w:pPr>
        <w:pStyle w:val="Akapitzlist"/>
        <w:numPr>
          <w:ilvl w:val="0"/>
          <w:numId w:val="6"/>
        </w:numPr>
        <w:ind w:left="1276"/>
        <w:jc w:val="both"/>
        <w:rPr>
          <w:sz w:val="24"/>
          <w:szCs w:val="24"/>
        </w:rPr>
      </w:pPr>
      <w:r w:rsidRPr="00985802">
        <w:rPr>
          <w:b/>
          <w:bCs/>
          <w:sz w:val="24"/>
          <w:szCs w:val="24"/>
        </w:rPr>
        <w:t>Fryzury:</w:t>
      </w:r>
      <w:r>
        <w:rPr>
          <w:sz w:val="24"/>
          <w:szCs w:val="24"/>
        </w:rPr>
        <w:t xml:space="preserve"> obowiązują czyste, zadbane włosy, ich kolor musi być naturalny; niedozwolone jest farbowanie włosów w intensywnych kolorach.</w:t>
      </w:r>
    </w:p>
    <w:p w14:paraId="48F6BF9A" w14:textId="77777777" w:rsidR="00F37333" w:rsidRDefault="00753B5A" w:rsidP="00F37333">
      <w:pPr>
        <w:pStyle w:val="Akapitzlist"/>
        <w:numPr>
          <w:ilvl w:val="0"/>
          <w:numId w:val="6"/>
        </w:numPr>
        <w:ind w:left="1276"/>
        <w:jc w:val="both"/>
        <w:rPr>
          <w:sz w:val="24"/>
          <w:szCs w:val="24"/>
        </w:rPr>
      </w:pPr>
      <w:r w:rsidRPr="00985802">
        <w:rPr>
          <w:b/>
          <w:bCs/>
          <w:sz w:val="24"/>
          <w:szCs w:val="24"/>
        </w:rPr>
        <w:t>Paznokcie</w:t>
      </w:r>
      <w:r>
        <w:rPr>
          <w:sz w:val="24"/>
          <w:szCs w:val="24"/>
        </w:rPr>
        <w:t>: powinny być krótkie, zadbane; dopuszcza się pomalowane paznokcie jedynie w pastelowych, delikatnych kolorach; zabrania się</w:t>
      </w:r>
      <w:r w:rsidR="005E2EEA">
        <w:rPr>
          <w:sz w:val="24"/>
          <w:szCs w:val="24"/>
        </w:rPr>
        <w:t xml:space="preserve"> noszenia długich paznokci </w:t>
      </w:r>
      <w:r>
        <w:rPr>
          <w:sz w:val="24"/>
          <w:szCs w:val="24"/>
        </w:rPr>
        <w:t xml:space="preserve"> </w:t>
      </w:r>
      <w:r w:rsidR="005E2EEA">
        <w:rPr>
          <w:sz w:val="24"/>
          <w:szCs w:val="24"/>
        </w:rPr>
        <w:t>pomalowanych</w:t>
      </w:r>
      <w:r>
        <w:rPr>
          <w:sz w:val="24"/>
          <w:szCs w:val="24"/>
        </w:rPr>
        <w:t xml:space="preserve"> kolorowymi lakierami </w:t>
      </w:r>
      <w:r w:rsidR="005E2EEA">
        <w:rPr>
          <w:sz w:val="24"/>
          <w:szCs w:val="24"/>
        </w:rPr>
        <w:t xml:space="preserve"> i</w:t>
      </w:r>
      <w:r w:rsidR="00BA6B86">
        <w:rPr>
          <w:sz w:val="24"/>
          <w:szCs w:val="24"/>
        </w:rPr>
        <w:t> </w:t>
      </w:r>
      <w:r>
        <w:rPr>
          <w:sz w:val="24"/>
          <w:szCs w:val="24"/>
        </w:rPr>
        <w:t xml:space="preserve">stosowanie tipsów. </w:t>
      </w:r>
    </w:p>
    <w:p w14:paraId="0F9B21E1" w14:textId="4D7ADD76" w:rsidR="00753B5A" w:rsidRPr="00F37333" w:rsidRDefault="00753B5A" w:rsidP="00F37333">
      <w:pPr>
        <w:pStyle w:val="Akapitzlist"/>
        <w:numPr>
          <w:ilvl w:val="0"/>
          <w:numId w:val="6"/>
        </w:numPr>
        <w:ind w:left="1276"/>
        <w:jc w:val="both"/>
        <w:rPr>
          <w:sz w:val="24"/>
          <w:szCs w:val="24"/>
        </w:rPr>
      </w:pPr>
      <w:r w:rsidRPr="00F37333">
        <w:rPr>
          <w:b/>
          <w:bCs/>
          <w:sz w:val="24"/>
          <w:szCs w:val="24"/>
        </w:rPr>
        <w:t>Makijaż:</w:t>
      </w:r>
      <w:r w:rsidRPr="00F37333">
        <w:rPr>
          <w:sz w:val="24"/>
          <w:szCs w:val="24"/>
        </w:rPr>
        <w:t xml:space="preserve"> </w:t>
      </w:r>
      <w:r w:rsidR="00473A3A" w:rsidRPr="00F37333">
        <w:rPr>
          <w:sz w:val="24"/>
          <w:szCs w:val="24"/>
        </w:rPr>
        <w:t xml:space="preserve">dopuszcza się jedynie delikatny, stonowany makijaż; niedozwolony jest mocny, wyzywający makijaż, nakładanie kolorowych cieni na powieki, grube i ciemne kreski na powiekach, malowanie ust barwnymi szminkami, przedłużanie/ zagęszczanie </w:t>
      </w:r>
      <w:r w:rsidR="00473A3A" w:rsidRPr="00F37333">
        <w:rPr>
          <w:sz w:val="24"/>
          <w:szCs w:val="24"/>
        </w:rPr>
        <w:lastRenderedPageBreak/>
        <w:t>rzęs; istnieje możliwość wykonywania makijażu maskującego niedoskonałości skóry (korektor</w:t>
      </w:r>
      <w:r w:rsidR="004C50EC" w:rsidRPr="00F37333">
        <w:rPr>
          <w:sz w:val="24"/>
          <w:szCs w:val="24"/>
        </w:rPr>
        <w:t xml:space="preserve"> </w:t>
      </w:r>
      <w:r w:rsidR="00473A3A" w:rsidRPr="00F37333">
        <w:rPr>
          <w:sz w:val="24"/>
          <w:szCs w:val="24"/>
        </w:rPr>
        <w:t>do twarzy).</w:t>
      </w:r>
    </w:p>
    <w:p w14:paraId="32C6459E" w14:textId="35090C1F" w:rsidR="005D5FDA" w:rsidRDefault="005D5FDA" w:rsidP="004C50EC">
      <w:pPr>
        <w:pStyle w:val="Akapitzlist"/>
        <w:numPr>
          <w:ilvl w:val="0"/>
          <w:numId w:val="6"/>
        </w:numPr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Ozdoby/Biżuteria:</w:t>
      </w:r>
      <w:r>
        <w:rPr>
          <w:sz w:val="24"/>
          <w:szCs w:val="24"/>
        </w:rPr>
        <w:t xml:space="preserve"> dopuszczalne jest noszenie średniej wielkości kolczyków w uszach</w:t>
      </w:r>
      <w:r w:rsidR="00AB02D2">
        <w:rPr>
          <w:sz w:val="24"/>
          <w:szCs w:val="24"/>
        </w:rPr>
        <w:t>, malutkich, nie rzucających się w oczy kuleczek</w:t>
      </w:r>
      <w:r>
        <w:rPr>
          <w:sz w:val="24"/>
          <w:szCs w:val="24"/>
        </w:rPr>
        <w:t xml:space="preserve"> w nosie</w:t>
      </w:r>
      <w:r w:rsidR="003C1092">
        <w:rPr>
          <w:sz w:val="24"/>
          <w:szCs w:val="24"/>
        </w:rPr>
        <w:t xml:space="preserve"> oraz delikatnych ozdób na palcach czy rękach</w:t>
      </w:r>
      <w:r>
        <w:rPr>
          <w:sz w:val="24"/>
          <w:szCs w:val="24"/>
        </w:rPr>
        <w:t xml:space="preserve">; zabrania się noszenia kolczyków w wardze, pępku, języku czy brwi;  </w:t>
      </w:r>
      <w:r w:rsidR="003C1092">
        <w:rPr>
          <w:sz w:val="24"/>
          <w:szCs w:val="24"/>
        </w:rPr>
        <w:t xml:space="preserve">elementy dekoracyjne nie mogą mieć agresywnych akcentów, np. bransolety z ćwiekami, łańcuchy, żyletki, agrafki. </w:t>
      </w:r>
    </w:p>
    <w:p w14:paraId="24C967F3" w14:textId="77777777" w:rsidR="003C1092" w:rsidRDefault="003C1092" w:rsidP="00D152B6">
      <w:pPr>
        <w:pStyle w:val="Akapitzlist"/>
        <w:ind w:left="1800"/>
        <w:jc w:val="both"/>
        <w:rPr>
          <w:sz w:val="24"/>
          <w:szCs w:val="24"/>
        </w:rPr>
      </w:pPr>
    </w:p>
    <w:p w14:paraId="64F50DED" w14:textId="292D262C" w:rsidR="003C1092" w:rsidRPr="003C1092" w:rsidRDefault="003C1092" w:rsidP="00D152B6">
      <w:pPr>
        <w:pStyle w:val="Akapitzlist"/>
        <w:numPr>
          <w:ilvl w:val="0"/>
          <w:numId w:val="1"/>
        </w:numPr>
        <w:ind w:left="426" w:hanging="437"/>
        <w:jc w:val="both"/>
        <w:rPr>
          <w:b/>
          <w:bCs/>
          <w:sz w:val="24"/>
          <w:szCs w:val="24"/>
        </w:rPr>
      </w:pPr>
      <w:r w:rsidRPr="003C1092">
        <w:rPr>
          <w:b/>
          <w:bCs/>
          <w:sz w:val="24"/>
          <w:szCs w:val="24"/>
        </w:rPr>
        <w:t>Egzekwowanie stroju szkolnego i wyglądu ucznia.</w:t>
      </w:r>
    </w:p>
    <w:p w14:paraId="536742A8" w14:textId="3BE9D797" w:rsidR="003C1092" w:rsidRDefault="003C1092" w:rsidP="00D152B6">
      <w:pPr>
        <w:ind w:left="426"/>
        <w:jc w:val="both"/>
        <w:rPr>
          <w:sz w:val="24"/>
          <w:szCs w:val="24"/>
        </w:rPr>
      </w:pPr>
      <w:r w:rsidRPr="00E56615">
        <w:rPr>
          <w:sz w:val="24"/>
          <w:szCs w:val="24"/>
        </w:rPr>
        <w:t xml:space="preserve">Za niestosowny wygląd uważa się brak obowiązującego stroju szkolnego oraz wygląd niezgodny </w:t>
      </w:r>
      <w:r w:rsidR="004C50EC">
        <w:rPr>
          <w:sz w:val="24"/>
          <w:szCs w:val="24"/>
        </w:rPr>
        <w:t xml:space="preserve">                  </w:t>
      </w:r>
      <w:r w:rsidRPr="00E56615">
        <w:rPr>
          <w:sz w:val="24"/>
          <w:szCs w:val="24"/>
        </w:rPr>
        <w:t>z powyżej opisanymi.</w:t>
      </w:r>
    </w:p>
    <w:p w14:paraId="24EB2D86" w14:textId="605F6409" w:rsidR="00E56615" w:rsidRDefault="00E56615" w:rsidP="00D152B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strój lub wygląd ucznia budzi zastrzeżenia, nauczyciele maj</w:t>
      </w:r>
      <w:r w:rsidR="001D65EA">
        <w:rPr>
          <w:sz w:val="24"/>
          <w:szCs w:val="24"/>
        </w:rPr>
        <w:t>ą</w:t>
      </w:r>
      <w:r>
        <w:rPr>
          <w:sz w:val="24"/>
          <w:szCs w:val="24"/>
        </w:rPr>
        <w:t xml:space="preserve"> prawo zwrócić mu uwagę  oraz wpisać punkty ujemne. Obowiązkiem ucznia jest niezwłoczne zastosowanie się do zaleceń. </w:t>
      </w:r>
    </w:p>
    <w:p w14:paraId="73CBA993" w14:textId="58A770A9" w:rsidR="00E56615" w:rsidRDefault="00E56615" w:rsidP="00D152B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powtarzających się odstępstw od zasad, gdy skorygowanie stroju/ wyglądu nie następuje, wychowawca wzywa rodziców lub opiekunów prawnych do szkoły.</w:t>
      </w:r>
    </w:p>
    <w:p w14:paraId="18400D84" w14:textId="77777777" w:rsidR="00E56615" w:rsidRDefault="00E56615" w:rsidP="00D152B6">
      <w:pPr>
        <w:pStyle w:val="Akapitzlist"/>
        <w:ind w:left="1080"/>
        <w:jc w:val="both"/>
        <w:rPr>
          <w:sz w:val="24"/>
          <w:szCs w:val="24"/>
        </w:rPr>
      </w:pPr>
    </w:p>
    <w:p w14:paraId="305D893F" w14:textId="0A22B1D9" w:rsidR="00E56615" w:rsidRPr="00C64A93" w:rsidRDefault="00E56615" w:rsidP="004C50EC">
      <w:pPr>
        <w:pStyle w:val="Akapitzlist"/>
        <w:numPr>
          <w:ilvl w:val="0"/>
          <w:numId w:val="1"/>
        </w:numPr>
        <w:ind w:left="426" w:hanging="437"/>
        <w:jc w:val="both"/>
        <w:rPr>
          <w:b/>
          <w:bCs/>
          <w:sz w:val="24"/>
          <w:szCs w:val="24"/>
        </w:rPr>
      </w:pPr>
      <w:r w:rsidRPr="00C64A93">
        <w:rPr>
          <w:b/>
          <w:bCs/>
          <w:sz w:val="24"/>
          <w:szCs w:val="24"/>
        </w:rPr>
        <w:t>Konsekwencje niestosowania się do zapisów dotyczących obowiązującego stroju i  wyglądu ucznia.</w:t>
      </w:r>
    </w:p>
    <w:p w14:paraId="128118CF" w14:textId="38377EB1" w:rsidR="00E56615" w:rsidRDefault="00E56615" w:rsidP="00D152B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Rozmowa wychowawcza z uczniem.</w:t>
      </w:r>
    </w:p>
    <w:p w14:paraId="6DCAC9A9" w14:textId="0E51EA51" w:rsidR="00E56615" w:rsidRDefault="00E56615" w:rsidP="00D152B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Wpisanie punktów ujemnych.</w:t>
      </w:r>
    </w:p>
    <w:p w14:paraId="7014B2B6" w14:textId="63DAE5D2" w:rsidR="00E56615" w:rsidRDefault="00E56615" w:rsidP="00D152B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Rozmowa z pedagogiem szkolnym.</w:t>
      </w:r>
    </w:p>
    <w:p w14:paraId="716FAA08" w14:textId="300910FF" w:rsidR="00E56615" w:rsidRDefault="00E24E3F" w:rsidP="00D152B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Pisemne upomnienie ucznia z powiadomieniem rodziców/ opiekunów prawnych.</w:t>
      </w:r>
    </w:p>
    <w:p w14:paraId="66A0B505" w14:textId="4B7F5988" w:rsidR="00E24E3F" w:rsidRDefault="00E24E3F" w:rsidP="00D152B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Rozmowa z Dyrektorem Szkoły w obecności rodziców ucznia.</w:t>
      </w:r>
    </w:p>
    <w:p w14:paraId="79FB3099" w14:textId="77777777" w:rsidR="00E24E3F" w:rsidRDefault="00E24E3F" w:rsidP="00D152B6">
      <w:pPr>
        <w:pStyle w:val="Akapitzlist"/>
        <w:ind w:left="1080"/>
        <w:jc w:val="both"/>
        <w:rPr>
          <w:sz w:val="24"/>
          <w:szCs w:val="24"/>
        </w:rPr>
      </w:pPr>
    </w:p>
    <w:p w14:paraId="160464ED" w14:textId="15EA0223" w:rsidR="00E24E3F" w:rsidRPr="00C64A93" w:rsidRDefault="00E24E3F" w:rsidP="004C50EC">
      <w:pPr>
        <w:pStyle w:val="Akapitzlist"/>
        <w:numPr>
          <w:ilvl w:val="0"/>
          <w:numId w:val="1"/>
        </w:numPr>
        <w:ind w:left="426" w:hanging="437"/>
        <w:jc w:val="both"/>
        <w:rPr>
          <w:b/>
          <w:bCs/>
          <w:sz w:val="24"/>
          <w:szCs w:val="24"/>
        </w:rPr>
      </w:pPr>
      <w:r w:rsidRPr="00C64A93">
        <w:rPr>
          <w:b/>
          <w:bCs/>
          <w:sz w:val="24"/>
          <w:szCs w:val="24"/>
        </w:rPr>
        <w:t>Postanowienia końcowe.</w:t>
      </w:r>
    </w:p>
    <w:p w14:paraId="105BC9BE" w14:textId="1E902025" w:rsidR="00E24E3F" w:rsidRDefault="00E24E3F" w:rsidP="00D152B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zaznajamia rodziców z powyższymi zasadami na zebraniach.</w:t>
      </w:r>
    </w:p>
    <w:p w14:paraId="6E7CDBA4" w14:textId="5FF0FEBB" w:rsidR="00E24E3F" w:rsidRDefault="00E24E3F" w:rsidP="00D152B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maj</w:t>
      </w:r>
      <w:r w:rsidR="005A7337">
        <w:rPr>
          <w:sz w:val="24"/>
          <w:szCs w:val="24"/>
        </w:rPr>
        <w:t>ą</w:t>
      </w:r>
      <w:r>
        <w:rPr>
          <w:sz w:val="24"/>
          <w:szCs w:val="24"/>
        </w:rPr>
        <w:t xml:space="preserve"> obowiązek dopilnować, aby wygląd i ubiór ucznia był zgodny z</w:t>
      </w:r>
      <w:r w:rsidR="00BA6B86">
        <w:rPr>
          <w:sz w:val="24"/>
          <w:szCs w:val="24"/>
        </w:rPr>
        <w:t> </w:t>
      </w:r>
      <w:r>
        <w:rPr>
          <w:sz w:val="24"/>
          <w:szCs w:val="24"/>
        </w:rPr>
        <w:t>powyższymi zasadami.</w:t>
      </w:r>
    </w:p>
    <w:p w14:paraId="23C11D9F" w14:textId="4EF0A5B9" w:rsidR="00E72650" w:rsidRPr="00BA6B86" w:rsidRDefault="005A7337" w:rsidP="00D152B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półroczna i roczna zachowania uwzględnia przestrzeganie zasad dotyczących wyglądu zewnętrznego.</w:t>
      </w:r>
    </w:p>
    <w:sectPr w:rsidR="00E72650" w:rsidRPr="00BA6B86" w:rsidSect="004C50EC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725"/>
    <w:multiLevelType w:val="hybridMultilevel"/>
    <w:tmpl w:val="2348EA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7F1230"/>
    <w:multiLevelType w:val="hybridMultilevel"/>
    <w:tmpl w:val="BD6E9D8C"/>
    <w:lvl w:ilvl="0" w:tplc="A45E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06D62"/>
    <w:multiLevelType w:val="hybridMultilevel"/>
    <w:tmpl w:val="30521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AE36F3"/>
    <w:multiLevelType w:val="hybridMultilevel"/>
    <w:tmpl w:val="EB00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F06"/>
    <w:multiLevelType w:val="hybridMultilevel"/>
    <w:tmpl w:val="2EF6E2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E0502D"/>
    <w:multiLevelType w:val="hybridMultilevel"/>
    <w:tmpl w:val="3D160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2BB46F6"/>
    <w:multiLevelType w:val="hybridMultilevel"/>
    <w:tmpl w:val="BC8CE03C"/>
    <w:lvl w:ilvl="0" w:tplc="E7C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D1275"/>
    <w:multiLevelType w:val="hybridMultilevel"/>
    <w:tmpl w:val="22D46DE4"/>
    <w:lvl w:ilvl="0" w:tplc="43C41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8B6175"/>
    <w:multiLevelType w:val="hybridMultilevel"/>
    <w:tmpl w:val="71FC6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4092C"/>
    <w:multiLevelType w:val="hybridMultilevel"/>
    <w:tmpl w:val="14F2D49C"/>
    <w:lvl w:ilvl="0" w:tplc="1FB4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A246D3"/>
    <w:multiLevelType w:val="hybridMultilevel"/>
    <w:tmpl w:val="0762BF76"/>
    <w:lvl w:ilvl="0" w:tplc="4EBA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4"/>
    <w:rsid w:val="00056556"/>
    <w:rsid w:val="001D65EA"/>
    <w:rsid w:val="00206BE8"/>
    <w:rsid w:val="002E4C24"/>
    <w:rsid w:val="003150D5"/>
    <w:rsid w:val="003C1092"/>
    <w:rsid w:val="00473A3A"/>
    <w:rsid w:val="004C50EC"/>
    <w:rsid w:val="005A7337"/>
    <w:rsid w:val="005D5FDA"/>
    <w:rsid w:val="005E2EEA"/>
    <w:rsid w:val="00630131"/>
    <w:rsid w:val="00694BC2"/>
    <w:rsid w:val="00753B5A"/>
    <w:rsid w:val="00953515"/>
    <w:rsid w:val="00971BE8"/>
    <w:rsid w:val="00985802"/>
    <w:rsid w:val="009B7931"/>
    <w:rsid w:val="00A145A4"/>
    <w:rsid w:val="00AB02D2"/>
    <w:rsid w:val="00B368AD"/>
    <w:rsid w:val="00B501B4"/>
    <w:rsid w:val="00BA6B86"/>
    <w:rsid w:val="00BE68BA"/>
    <w:rsid w:val="00C64A93"/>
    <w:rsid w:val="00C70238"/>
    <w:rsid w:val="00D152B6"/>
    <w:rsid w:val="00E24E3F"/>
    <w:rsid w:val="00E56615"/>
    <w:rsid w:val="00E72650"/>
    <w:rsid w:val="00EC6D26"/>
    <w:rsid w:val="00F37333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2CB4"/>
  <w15:chartTrackingRefBased/>
  <w15:docId w15:val="{CE3A600D-BA1B-4F17-9C63-E02F74A1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Rusak</dc:creator>
  <cp:keywords/>
  <dc:description/>
  <cp:lastModifiedBy>Marzanna Dubińska</cp:lastModifiedBy>
  <cp:revision>6</cp:revision>
  <dcterms:created xsi:type="dcterms:W3CDTF">2024-04-10T09:53:00Z</dcterms:created>
  <dcterms:modified xsi:type="dcterms:W3CDTF">2024-04-18T13:01:00Z</dcterms:modified>
</cp:coreProperties>
</file>