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peteria" type="tile"/>
    </v:background>
  </w:background>
  <w:body>
    <w:p w:rsidR="00F9200D" w:rsidRDefault="001D39D9" w:rsidP="00F9200D">
      <w:pPr>
        <w:rPr>
          <w:rFonts w:ascii="Monotype Corsiva" w:hAnsi="Monotype Corsiva"/>
          <w:b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4762500" cy="3067050"/>
            <wp:effectExtent l="19050" t="0" r="0" b="0"/>
            <wp:docPr id="6" name="Obraz 6" descr="C:\Users\HP\Desktop\GAZETKA III\PROJEKT RZym\johnny_automatic_roman_colis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GAZETKA III\PROJEKT RZym\johnny_automatic_roman_coliseu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0D" w:rsidRDefault="00F9200D" w:rsidP="001D39D9">
      <w:pPr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E06D59" w:rsidRPr="00CC0CE9" w:rsidRDefault="00E06D59" w:rsidP="00CC0CE9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CC0CE9">
        <w:rPr>
          <w:rFonts w:ascii="Monotype Corsiva" w:hAnsi="Monotype Corsiva"/>
          <w:b/>
          <w:color w:val="C00000"/>
          <w:sz w:val="36"/>
          <w:szCs w:val="36"/>
        </w:rPr>
        <w:t>Łacina wciąż żywa</w:t>
      </w:r>
    </w:p>
    <w:p w:rsidR="00E06D59" w:rsidRPr="006F0D2B" w:rsidRDefault="00E06D59" w:rsidP="00CC0CE9">
      <w:pPr>
        <w:rPr>
          <w:rFonts w:ascii="Monotype Corsiva" w:hAnsi="Monotype Corsiva"/>
          <w:color w:val="000000" w:themeColor="text1"/>
          <w:sz w:val="28"/>
          <w:szCs w:val="28"/>
        </w:rPr>
      </w:pPr>
      <w:proofErr w:type="spellStart"/>
      <w:r w:rsidRPr="006F0D2B">
        <w:rPr>
          <w:rFonts w:ascii="Monotype Corsiva" w:hAnsi="Monotype Corsiva"/>
          <w:color w:val="000000" w:themeColor="text1"/>
          <w:sz w:val="28"/>
          <w:szCs w:val="28"/>
        </w:rPr>
        <w:t>Jeżycjada</w:t>
      </w:r>
      <w:proofErr w:type="spellEnd"/>
      <w:r w:rsidRPr="006F0D2B">
        <w:rPr>
          <w:rFonts w:ascii="Monotype Corsiva" w:hAnsi="Monotype Corsiva"/>
          <w:color w:val="000000" w:themeColor="text1"/>
          <w:sz w:val="28"/>
          <w:szCs w:val="28"/>
        </w:rPr>
        <w:t xml:space="preserve"> to saga poznańskiej rodziny Borejków</w:t>
      </w:r>
      <w:r>
        <w:rPr>
          <w:rFonts w:ascii="Monotype Corsiva" w:hAnsi="Monotype Corsiva"/>
          <w:color w:val="000000" w:themeColor="text1"/>
          <w:sz w:val="28"/>
          <w:szCs w:val="28"/>
        </w:rPr>
        <w:t>, k</w:t>
      </w:r>
      <w:r w:rsidRPr="006F0D2B">
        <w:rPr>
          <w:rFonts w:ascii="Monotype Corsiva" w:hAnsi="Monotype Corsiva"/>
          <w:color w:val="000000" w:themeColor="text1"/>
          <w:sz w:val="28"/>
          <w:szCs w:val="28"/>
        </w:rPr>
        <w:t>tóra od wielu lat towarzyszy całym pokoleniom. Autorką tego cyklu jest Małgorzata Musierowicz. To ponad 22 powieści, i wciąż czekamy na następne…</w:t>
      </w:r>
    </w:p>
    <w:p w:rsidR="00E06D59" w:rsidRPr="006F0D2B" w:rsidRDefault="00E06D59" w:rsidP="00CC0CE9">
      <w:pPr>
        <w:rPr>
          <w:rFonts w:ascii="Monotype Corsiva" w:hAnsi="Monotype Corsiva"/>
          <w:color w:val="000000" w:themeColor="text1"/>
          <w:sz w:val="28"/>
          <w:szCs w:val="28"/>
        </w:rPr>
      </w:pPr>
      <w:proofErr w:type="spellStart"/>
      <w:r w:rsidRPr="006F0D2B">
        <w:rPr>
          <w:rFonts w:ascii="Monotype Corsiva" w:hAnsi="Monotype Corsiva"/>
          <w:color w:val="000000" w:themeColor="text1"/>
          <w:sz w:val="28"/>
          <w:szCs w:val="28"/>
        </w:rPr>
        <w:t>Jeżycjada</w:t>
      </w:r>
      <w:proofErr w:type="spellEnd"/>
      <w:r w:rsidRPr="006F0D2B">
        <w:rPr>
          <w:rFonts w:ascii="Monotype Corsiva" w:hAnsi="Monotype Corsiva"/>
          <w:color w:val="000000" w:themeColor="text1"/>
          <w:sz w:val="28"/>
          <w:szCs w:val="28"/>
        </w:rPr>
        <w:t xml:space="preserve"> to literatura o charakterze dydaktycznym, </w:t>
      </w:r>
      <w:proofErr w:type="gramStart"/>
      <w:r w:rsidRPr="006F0D2B">
        <w:rPr>
          <w:rFonts w:ascii="Monotype Corsiva" w:hAnsi="Monotype Corsiva"/>
          <w:color w:val="000000" w:themeColor="text1"/>
          <w:sz w:val="28"/>
          <w:szCs w:val="28"/>
        </w:rPr>
        <w:t>która  w</w:t>
      </w:r>
      <w:proofErr w:type="gramEnd"/>
      <w:r w:rsidRPr="006F0D2B">
        <w:rPr>
          <w:rFonts w:ascii="Monotype Corsiva" w:hAnsi="Monotype Corsiva"/>
          <w:color w:val="000000" w:themeColor="text1"/>
          <w:sz w:val="28"/>
          <w:szCs w:val="28"/>
        </w:rPr>
        <w:t xml:space="preserve"> kunsztowny sposób   oprowadza czytelnika po obszarach literacko – kulturowych. </w:t>
      </w:r>
      <w:proofErr w:type="gramStart"/>
      <w:r w:rsidRPr="006F0D2B">
        <w:rPr>
          <w:rFonts w:ascii="Monotype Corsiva" w:hAnsi="Monotype Corsiva"/>
          <w:color w:val="000000" w:themeColor="text1"/>
          <w:sz w:val="28"/>
          <w:szCs w:val="28"/>
        </w:rPr>
        <w:t>Znajdziemy  tu</w:t>
      </w:r>
      <w:proofErr w:type="gramEnd"/>
      <w:r w:rsidRPr="006F0D2B">
        <w:rPr>
          <w:rFonts w:ascii="Monotype Corsiva" w:hAnsi="Monotype Corsiva"/>
          <w:color w:val="000000" w:themeColor="text1"/>
          <w:sz w:val="28"/>
          <w:szCs w:val="28"/>
        </w:rPr>
        <w:t xml:space="preserve"> wartościowe przesłania, wątki historyczne, społeczne, filozoficzne oraz co najważniejsze, odniesienia do literatury i kultury antycznej. </w:t>
      </w:r>
    </w:p>
    <w:p w:rsidR="00E06D59" w:rsidRPr="006F0D2B" w:rsidRDefault="00E06D59" w:rsidP="00CC0CE9">
      <w:pPr>
        <w:rPr>
          <w:rFonts w:ascii="Monotype Corsiva" w:hAnsi="Monotype Corsiva"/>
          <w:color w:val="000000" w:themeColor="text1"/>
          <w:sz w:val="28"/>
          <w:szCs w:val="28"/>
        </w:rPr>
      </w:pPr>
      <w:r w:rsidRPr="006F0D2B">
        <w:rPr>
          <w:rFonts w:ascii="Monotype Corsiva" w:hAnsi="Monotype Corsiva"/>
          <w:color w:val="000000" w:themeColor="text1"/>
          <w:sz w:val="28"/>
          <w:szCs w:val="28"/>
        </w:rPr>
        <w:t xml:space="preserve">Bohaterowie </w:t>
      </w:r>
      <w:proofErr w:type="spellStart"/>
      <w:r w:rsidRPr="006F0D2B">
        <w:rPr>
          <w:rFonts w:ascii="Monotype Corsiva" w:hAnsi="Monotype Corsiva"/>
          <w:color w:val="000000" w:themeColor="text1"/>
          <w:sz w:val="28"/>
          <w:szCs w:val="28"/>
        </w:rPr>
        <w:t>Jeżycjady</w:t>
      </w:r>
      <w:proofErr w:type="spellEnd"/>
      <w:r w:rsidRPr="006F0D2B">
        <w:rPr>
          <w:rFonts w:ascii="Monotype Corsiva" w:hAnsi="Monotype Corsiva"/>
          <w:color w:val="000000" w:themeColor="text1"/>
          <w:sz w:val="28"/>
          <w:szCs w:val="28"/>
        </w:rPr>
        <w:t xml:space="preserve"> to miłośnicy literatury. W powieściach czytane są dzieła Arystotelesa, Platona, Plutarcha, Marka Aureliusza, Seneki i wiele innych. </w:t>
      </w:r>
    </w:p>
    <w:p w:rsidR="00E06D59" w:rsidRPr="006F0D2B" w:rsidRDefault="00E06D59" w:rsidP="00CC0CE9">
      <w:pPr>
        <w:rPr>
          <w:rFonts w:ascii="Monotype Corsiva" w:hAnsi="Monotype Corsiva"/>
          <w:color w:val="000000" w:themeColor="text1"/>
          <w:sz w:val="28"/>
          <w:szCs w:val="28"/>
        </w:rPr>
      </w:pPr>
      <w:r w:rsidRPr="006F0D2B">
        <w:rPr>
          <w:rFonts w:ascii="Monotype Corsiva" w:hAnsi="Monotype Corsiva"/>
          <w:color w:val="000000" w:themeColor="text1"/>
          <w:sz w:val="28"/>
          <w:szCs w:val="28"/>
        </w:rPr>
        <w:t>Małgorzata Musierowicz w cyklu powieści dla młodzieży pokazuje, że łacina jest aktualna w każdym aspekcie życia.</w:t>
      </w:r>
    </w:p>
    <w:p w:rsidR="00E06D59" w:rsidRDefault="00E06D59" w:rsidP="00CC0CE9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412344" w:rsidRDefault="00412344" w:rsidP="00412344">
      <w:pPr>
        <w:rPr>
          <w:rFonts w:ascii="Monotype Corsiva" w:hAnsi="Monotype Corsiva"/>
          <w:b/>
          <w:color w:val="00B050"/>
          <w:sz w:val="28"/>
          <w:szCs w:val="28"/>
        </w:rPr>
      </w:pPr>
    </w:p>
    <w:p w:rsidR="00E06D59" w:rsidRPr="0065485D" w:rsidRDefault="00E06D59" w:rsidP="00CC0CE9">
      <w:pPr>
        <w:jc w:val="center"/>
        <w:rPr>
          <w:rFonts w:ascii="Monotype Corsiva" w:hAnsi="Monotype Corsiva"/>
          <w:b/>
          <w:color w:val="00B050"/>
          <w:sz w:val="28"/>
          <w:szCs w:val="28"/>
        </w:rPr>
      </w:pPr>
      <w:r w:rsidRPr="0065485D">
        <w:rPr>
          <w:rFonts w:ascii="Monotype Corsiva" w:hAnsi="Monotype Corsiva"/>
          <w:b/>
          <w:color w:val="00B050"/>
          <w:sz w:val="28"/>
          <w:szCs w:val="28"/>
        </w:rPr>
        <w:t>Kwiat kalafiora</w:t>
      </w:r>
      <w:r w:rsidR="00412344">
        <w:rPr>
          <w:rFonts w:ascii="Monotype Corsiva" w:hAnsi="Monotype Corsiva"/>
          <w:b/>
          <w:color w:val="00B050"/>
          <w:sz w:val="28"/>
          <w:szCs w:val="28"/>
        </w:rPr>
        <w:t xml:space="preserve"> </w:t>
      </w:r>
    </w:p>
    <w:p w:rsidR="00E06D59" w:rsidRPr="0098396C" w:rsidRDefault="00E06D59" w:rsidP="00E06D59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Najdroższa.</w:t>
      </w:r>
    </w:p>
    <w:p w:rsidR="00E06D59" w:rsidRPr="0098396C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Carissima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.</w:t>
      </w:r>
      <w:r w:rsidRPr="009839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 </w:t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(</w:t>
      </w:r>
      <w:proofErr w:type="gram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łac</w:t>
      </w:r>
      <w:proofErr w:type="gram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.)</w:t>
      </w:r>
    </w:p>
    <w:p w:rsidR="00E06D59" w:rsidRPr="0098396C" w:rsidRDefault="00E06D59" w:rsidP="00E06D59">
      <w:pPr>
        <w:spacing w:after="0" w:line="240" w:lineRule="auto"/>
        <w:jc w:val="center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</w:p>
    <w:p w:rsidR="00E06D59" w:rsidRPr="0098396C" w:rsidRDefault="00E06D59" w:rsidP="00BA6DDE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Nie ma nic lepszego nad rozumne milczenie.</w:t>
      </w:r>
      <w:r w:rsidR="00BA6DDE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 xml:space="preserve">                                               </w:t>
      </w:r>
    </w:p>
    <w:p w:rsidR="00E06D59" w:rsidRPr="00342A04" w:rsidRDefault="00E06D59" w:rsidP="00BA6DDE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</w:pPr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lastRenderedPageBreak/>
        <w:t>Nil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melius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quam cum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ratione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tacere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.</w:t>
      </w:r>
      <w:proofErr w:type="gramStart"/>
      <w:r w:rsidRPr="00342A04">
        <w:rPr>
          <w:rFonts w:ascii="Arial" w:eastAsia="Times New Roman" w:hAnsi="Arial" w:cs="Arial"/>
          <w:color w:val="000000" w:themeColor="text1"/>
          <w:sz w:val="24"/>
          <w:szCs w:val="24"/>
          <w:lang w:val="en-US" w:eastAsia="pl-PL"/>
        </w:rPr>
        <w:t> </w:t>
      </w:r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(</w:t>
      </w:r>
      <w:proofErr w:type="spellStart"/>
      <w:proofErr w:type="gramEnd"/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łac</w:t>
      </w:r>
      <w:proofErr w:type="spellEnd"/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.)</w:t>
      </w:r>
      <w:r w:rsidR="00BA6DDE"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 xml:space="preserve">                                         </w:t>
      </w:r>
    </w:p>
    <w:p w:rsidR="00E06D59" w:rsidRPr="00342A04" w:rsidRDefault="00E06D59" w:rsidP="00E06D59">
      <w:pPr>
        <w:spacing w:after="0" w:line="240" w:lineRule="auto"/>
        <w:ind w:left="405"/>
        <w:jc w:val="center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</w:pPr>
    </w:p>
    <w:p w:rsidR="00E06D59" w:rsidRPr="0098396C" w:rsidRDefault="00E06D59" w:rsidP="00E06D59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Rzeczą mądrego jest zmieniać zdanie.</w:t>
      </w:r>
    </w:p>
    <w:p w:rsidR="00E06D59" w:rsidRPr="00342A04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</w:pP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Sapientis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est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mutare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consilium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.</w:t>
      </w:r>
      <w:proofErr w:type="gramStart"/>
      <w:r w:rsidRPr="00342A04">
        <w:rPr>
          <w:rFonts w:ascii="Arial" w:eastAsia="Times New Roman" w:hAnsi="Arial" w:cs="Arial"/>
          <w:color w:val="000000" w:themeColor="text1"/>
          <w:sz w:val="24"/>
          <w:szCs w:val="24"/>
          <w:lang w:val="en-US" w:eastAsia="pl-PL"/>
        </w:rPr>
        <w:t> </w:t>
      </w:r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(</w:t>
      </w:r>
      <w:proofErr w:type="spellStart"/>
      <w:proofErr w:type="gramEnd"/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łac</w:t>
      </w:r>
      <w:proofErr w:type="spellEnd"/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.)</w:t>
      </w:r>
    </w:p>
    <w:p w:rsidR="00E06D59" w:rsidRPr="00342A04" w:rsidRDefault="00E06D59">
      <w:pPr>
        <w:rPr>
          <w:rFonts w:ascii="Monotype Corsiva" w:hAnsi="Monotype Corsiva"/>
          <w:color w:val="000000" w:themeColor="text1"/>
          <w:sz w:val="24"/>
          <w:szCs w:val="24"/>
          <w:lang w:val="en-US"/>
        </w:rPr>
      </w:pPr>
    </w:p>
    <w:p w:rsidR="00E06D59" w:rsidRPr="00342A04" w:rsidRDefault="00E06D59">
      <w:pPr>
        <w:rPr>
          <w:rFonts w:ascii="Monotype Corsiva" w:hAnsi="Monotype Corsiva"/>
          <w:color w:val="00B050"/>
          <w:sz w:val="24"/>
          <w:szCs w:val="24"/>
          <w:lang w:val="en-US"/>
        </w:rPr>
      </w:pPr>
    </w:p>
    <w:p w:rsidR="00E06D59" w:rsidRPr="0065485D" w:rsidRDefault="00E06D59" w:rsidP="00E06D59">
      <w:pPr>
        <w:jc w:val="center"/>
        <w:rPr>
          <w:rFonts w:ascii="Monotype Corsiva" w:hAnsi="Monotype Corsiva"/>
          <w:b/>
          <w:color w:val="00B050"/>
          <w:sz w:val="28"/>
          <w:szCs w:val="28"/>
        </w:rPr>
      </w:pPr>
      <w:r w:rsidRPr="0065485D">
        <w:rPr>
          <w:rFonts w:ascii="Monotype Corsiva" w:hAnsi="Monotype Corsiva"/>
          <w:b/>
          <w:color w:val="00B050"/>
          <w:sz w:val="28"/>
          <w:szCs w:val="28"/>
        </w:rPr>
        <w:t>Ida sierpniowa</w:t>
      </w:r>
      <w:r w:rsidR="00990DA1">
        <w:rPr>
          <w:rFonts w:ascii="Monotype Corsiva" w:hAnsi="Monotype Corsiva"/>
          <w:b/>
          <w:color w:val="00B050"/>
          <w:sz w:val="28"/>
          <w:szCs w:val="28"/>
        </w:rPr>
        <w:t xml:space="preserve">     </w:t>
      </w:r>
    </w:p>
    <w:p w:rsidR="00E06D59" w:rsidRPr="0098396C" w:rsidRDefault="00E06D59" w:rsidP="00E06D59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Każdy może zbłądzić, trwać w błędzie tylko głupi. </w:t>
      </w:r>
    </w:p>
    <w:p w:rsidR="00E06D59" w:rsidRPr="00342A04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</w:pPr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Cuiusvis hominis </w:t>
      </w:r>
      <w:proofErr w:type="gram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est</w:t>
      </w:r>
      <w:proofErr w:type="gram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errare, nullius nisi insipientis in errore perseverare.</w:t>
      </w:r>
      <w:r w:rsidR="00990DA1"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 xml:space="preserve">   </w:t>
      </w:r>
    </w:p>
    <w:p w:rsidR="00E06D59" w:rsidRPr="0098396C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Autor</w:t>
      </w:r>
      <w:proofErr w:type="gram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:</w:t>
      </w:r>
      <w:r w:rsidRPr="009839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 </w:t>
      </w:r>
      <w:hyperlink r:id="rId7" w:tgtFrame="_blank" w:history="1">
        <w:r w:rsidRPr="0098396C">
          <w:rPr>
            <w:rFonts w:ascii="Monotype Corsiva" w:eastAsia="Times New Roman" w:hAnsi="Monotype Corsiva" w:cs="Arial"/>
            <w:color w:val="000000" w:themeColor="text1"/>
            <w:sz w:val="24"/>
            <w:szCs w:val="24"/>
            <w:lang w:eastAsia="pl-PL"/>
          </w:rPr>
          <w:t>Cyceron</w:t>
        </w:r>
      </w:hyperlink>
      <w:proofErr w:type="gram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 </w:t>
      </w:r>
    </w:p>
    <w:p w:rsidR="00E06D59" w:rsidRPr="0098396C" w:rsidRDefault="00E06D59" w:rsidP="00E06D59">
      <w:pPr>
        <w:spacing w:after="0" w:line="240" w:lineRule="auto"/>
        <w:ind w:left="40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 </w:t>
      </w:r>
    </w:p>
    <w:p w:rsidR="00E06D59" w:rsidRPr="0098396C" w:rsidRDefault="00E06D59" w:rsidP="00990DA1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Nic nie jest tak złe, żeby nie miało </w:t>
      </w:r>
      <w:proofErr w:type="spell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przemieszki</w:t>
      </w:r>
      <w:proofErr w:type="spell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 dobrego.</w:t>
      </w:r>
    </w:p>
    <w:p w:rsidR="00E06D59" w:rsidRPr="00342A04" w:rsidRDefault="00E06D59" w:rsidP="00990DA1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</w:pP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Nihil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adeo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malum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est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,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quin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boni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mixturam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 </w:t>
      </w:r>
      <w:proofErr w:type="spellStart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habeat</w:t>
      </w:r>
      <w:proofErr w:type="spellEnd"/>
      <w:r w:rsidRPr="00342A04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val="en-US" w:eastAsia="pl-PL"/>
        </w:rPr>
        <w:t>.</w:t>
      </w:r>
      <w:proofErr w:type="gramStart"/>
      <w:r w:rsidRPr="00342A04">
        <w:rPr>
          <w:rFonts w:ascii="Arial" w:eastAsia="Times New Roman" w:hAnsi="Arial" w:cs="Arial"/>
          <w:color w:val="000000" w:themeColor="text1"/>
          <w:sz w:val="24"/>
          <w:szCs w:val="24"/>
          <w:lang w:val="en-US" w:eastAsia="pl-PL"/>
        </w:rPr>
        <w:t> </w:t>
      </w:r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(</w:t>
      </w:r>
      <w:proofErr w:type="spellStart"/>
      <w:proofErr w:type="gramEnd"/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łac</w:t>
      </w:r>
      <w:proofErr w:type="spellEnd"/>
      <w:r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>.)</w:t>
      </w:r>
      <w:r w:rsidR="0011402A"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 xml:space="preserve">        </w:t>
      </w:r>
      <w:r w:rsidR="0011402A"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ab/>
      </w:r>
      <w:r w:rsidR="0011402A"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ab/>
      </w:r>
      <w:r w:rsidR="0011402A" w:rsidRPr="00342A04"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  <w:tab/>
        <w:t xml:space="preserve">     </w:t>
      </w:r>
    </w:p>
    <w:p w:rsidR="00E06D59" w:rsidRPr="00342A04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val="en-US" w:eastAsia="pl-PL"/>
        </w:rPr>
      </w:pPr>
    </w:p>
    <w:p w:rsidR="00E06D59" w:rsidRPr="0098396C" w:rsidRDefault="00E06D59" w:rsidP="00E06D59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To, co szkodzi, uczy. </w:t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</w:p>
    <w:p w:rsidR="00E06D59" w:rsidRPr="0098396C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Quae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 </w:t>
      </w: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nocent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, docent.</w:t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 </w:t>
      </w:r>
    </w:p>
    <w:p w:rsidR="00E06D59" w:rsidRPr="0098396C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Autor</w:t>
      </w:r>
      <w:proofErr w:type="gram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:</w:t>
      </w:r>
      <w:r w:rsidRPr="009839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 </w:t>
      </w:r>
      <w:proofErr w:type="spell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fldChar w:fldCharType="begin"/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instrText xml:space="preserve"> HYPERLINK "https://pl.wikiquote.org/wiki/Fedrus%22%20/o%20%22Fedrus" \t "_blank" </w:instrText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fldChar w:fldCharType="separate"/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Fedrus</w:t>
      </w:r>
      <w:proofErr w:type="spell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fldChar w:fldCharType="end"/>
      </w:r>
      <w:proofErr w:type="gram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 </w:t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  <w:r w:rsidR="0011402A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ab/>
      </w:r>
    </w:p>
    <w:p w:rsidR="00E06D59" w:rsidRPr="0098396C" w:rsidRDefault="00E06D59" w:rsidP="0011402A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</w:p>
    <w:p w:rsidR="00CC0CE9" w:rsidRDefault="00CC0CE9" w:rsidP="0011402A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>
        <w:rPr>
          <w:rFonts w:ascii="Monotype Corsiva" w:eastAsia="Times New Roman" w:hAnsi="Monotype Corsiva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4733925" cy="3200400"/>
            <wp:effectExtent l="19050" t="0" r="9525" b="0"/>
            <wp:docPr id="23" name="Obraz 23" descr="C:\Users\HP\Desktop\GAZETKA III\PROJEKT RZym\wildflowers_more_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P\Desktop\GAZETKA III\PROJEKT RZym\wildflowers_more_detai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E9" w:rsidRDefault="00CC0CE9" w:rsidP="0011402A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</w:p>
    <w:p w:rsidR="00CC0CE9" w:rsidRDefault="00CC0CE9" w:rsidP="00CC0CE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</w:p>
    <w:p w:rsidR="00CC0CE9" w:rsidRDefault="00CC0CE9" w:rsidP="00CC0CE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</w:p>
    <w:p w:rsidR="00CC0CE9" w:rsidRDefault="00CC0CE9" w:rsidP="00CC0CE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</w:p>
    <w:p w:rsidR="00E06D59" w:rsidRPr="0098396C" w:rsidRDefault="00E06D59" w:rsidP="0011402A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Zbytnie przepełnienie żołądka jest szkodliwe. </w:t>
      </w:r>
    </w:p>
    <w:p w:rsidR="00E06D59" w:rsidRPr="0098396C" w:rsidRDefault="00E06D59" w:rsidP="0011402A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Ventrem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 </w:t>
      </w: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nimis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 </w:t>
      </w: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replere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 </w:t>
      </w: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nocet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.</w:t>
      </w:r>
      <w:r w:rsidRPr="009839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 </w:t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(</w:t>
      </w:r>
      <w:proofErr w:type="gram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łac</w:t>
      </w:r>
      <w:proofErr w:type="gram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.) </w:t>
      </w:r>
    </w:p>
    <w:p w:rsidR="00E06D59" w:rsidRPr="0098396C" w:rsidRDefault="00E06D59" w:rsidP="00E06D59">
      <w:pPr>
        <w:spacing w:after="0" w:line="240" w:lineRule="auto"/>
        <w:ind w:left="40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 </w:t>
      </w:r>
    </w:p>
    <w:p w:rsidR="00E06D59" w:rsidRPr="0098396C" w:rsidRDefault="00E06D59" w:rsidP="00E06D59">
      <w:pPr>
        <w:spacing w:after="0" w:line="240" w:lineRule="auto"/>
        <w:ind w:left="15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Ze względu na związek krwi, pokrewieństwo. </w:t>
      </w:r>
    </w:p>
    <w:p w:rsidR="00E06D59" w:rsidRPr="0098396C" w:rsidRDefault="00E06D59" w:rsidP="00E06D59">
      <w:pPr>
        <w:spacing w:after="0" w:line="240" w:lineRule="auto"/>
        <w:textAlignment w:val="baseline"/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</w:pPr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Per </w:t>
      </w: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nexum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 </w:t>
      </w:r>
      <w:proofErr w:type="spellStart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sanguinis</w:t>
      </w:r>
      <w:proofErr w:type="spellEnd"/>
      <w:r w:rsidRPr="0098396C">
        <w:rPr>
          <w:rFonts w:ascii="Monotype Corsiva" w:eastAsia="Times New Roman" w:hAnsi="Monotype Corsiva" w:cs="Arial"/>
          <w:i/>
          <w:iCs/>
          <w:color w:val="000000" w:themeColor="text1"/>
          <w:sz w:val="24"/>
          <w:szCs w:val="24"/>
          <w:lang w:eastAsia="pl-PL"/>
        </w:rPr>
        <w:t>.</w:t>
      </w:r>
      <w:r w:rsidRPr="009839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 </w:t>
      </w:r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(</w:t>
      </w:r>
      <w:proofErr w:type="gramStart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łac</w:t>
      </w:r>
      <w:proofErr w:type="gramEnd"/>
      <w:r w:rsidRPr="0098396C">
        <w:rPr>
          <w:rFonts w:ascii="Monotype Corsiva" w:eastAsia="Times New Roman" w:hAnsi="Monotype Corsiva" w:cs="Arial"/>
          <w:color w:val="000000" w:themeColor="text1"/>
          <w:sz w:val="24"/>
          <w:szCs w:val="24"/>
          <w:lang w:eastAsia="pl-PL"/>
        </w:rPr>
        <w:t>.) </w:t>
      </w:r>
    </w:p>
    <w:p w:rsidR="00E06D59" w:rsidRPr="0098396C" w:rsidRDefault="00E06D59" w:rsidP="00E06D59">
      <w:pPr>
        <w:rPr>
          <w:rFonts w:ascii="Monotype Corsiva" w:hAnsi="Monotype Corsiva"/>
          <w:color w:val="000000" w:themeColor="text1"/>
          <w:sz w:val="24"/>
          <w:szCs w:val="24"/>
        </w:rPr>
      </w:pPr>
    </w:p>
    <w:p w:rsidR="00E06D59" w:rsidRPr="0098396C" w:rsidRDefault="00E06D59" w:rsidP="00E06D59">
      <w:pPr>
        <w:rPr>
          <w:rFonts w:ascii="Monotype Corsiva" w:hAnsi="Monotype Corsiva"/>
          <w:color w:val="000000" w:themeColor="text1"/>
          <w:sz w:val="24"/>
          <w:szCs w:val="24"/>
        </w:rPr>
      </w:pPr>
      <w:bookmarkStart w:id="0" w:name="_GoBack"/>
      <w:bookmarkEnd w:id="0"/>
    </w:p>
    <w:sectPr w:rsidR="00E06D59" w:rsidRPr="0098396C" w:rsidSect="0010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D59"/>
    <w:rsid w:val="0010075D"/>
    <w:rsid w:val="0011402A"/>
    <w:rsid w:val="001D39D9"/>
    <w:rsid w:val="00342A04"/>
    <w:rsid w:val="00412344"/>
    <w:rsid w:val="005C5CE0"/>
    <w:rsid w:val="0065485D"/>
    <w:rsid w:val="00672D05"/>
    <w:rsid w:val="00990DA1"/>
    <w:rsid w:val="00A1644E"/>
    <w:rsid w:val="00BA6DDE"/>
    <w:rsid w:val="00CC0CE9"/>
    <w:rsid w:val="00E06D59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11EB-4198-4EAA-BE10-BF032B2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1.jpeg"/><Relationship Id="rId7" Type="http://schemas.openxmlformats.org/officeDocument/2006/relationships/hyperlink" Target="https://pl.wikiquote.org/wiki/Cycer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099B-EF8C-40CA-89B5-4C82960A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Rusak</cp:lastModifiedBy>
  <cp:revision>2</cp:revision>
  <dcterms:created xsi:type="dcterms:W3CDTF">2021-03-06T16:19:00Z</dcterms:created>
  <dcterms:modified xsi:type="dcterms:W3CDTF">2021-03-09T07:09:00Z</dcterms:modified>
</cp:coreProperties>
</file>