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32B" w:rsidRPr="00B56D41" w:rsidRDefault="002D4B2B" w:rsidP="00B56D41">
      <w:pPr>
        <w:tabs>
          <w:tab w:val="left" w:pos="8623"/>
        </w:tabs>
        <w:spacing w:after="0"/>
        <w:jc w:val="center"/>
        <w:rPr>
          <w:rFonts w:cs="Arial"/>
          <w:b/>
          <w:color w:val="000000"/>
          <w:sz w:val="24"/>
          <w:szCs w:val="24"/>
        </w:rPr>
      </w:pPr>
      <w:r w:rsidRPr="00B56D41">
        <w:rPr>
          <w:rFonts w:cs="Arial"/>
          <w:b/>
          <w:color w:val="000000"/>
          <w:sz w:val="24"/>
          <w:szCs w:val="24"/>
        </w:rPr>
        <w:t>INFORMACJA DOTYCZĄCA PRZETWARZANIA DANY</w:t>
      </w:r>
      <w:r w:rsidR="00A01916" w:rsidRPr="00B56D41">
        <w:rPr>
          <w:rFonts w:cs="Arial"/>
          <w:b/>
          <w:color w:val="000000"/>
          <w:sz w:val="24"/>
          <w:szCs w:val="24"/>
        </w:rPr>
        <w:t>C</w:t>
      </w:r>
      <w:r w:rsidRPr="00B56D41">
        <w:rPr>
          <w:rFonts w:cs="Arial"/>
          <w:b/>
          <w:color w:val="000000"/>
          <w:sz w:val="24"/>
          <w:szCs w:val="24"/>
        </w:rPr>
        <w:t>H OSOBOWYCH</w:t>
      </w:r>
      <w:r w:rsidR="0003032B" w:rsidRPr="00B56D41">
        <w:rPr>
          <w:rFonts w:cs="Arial"/>
          <w:b/>
          <w:color w:val="000000"/>
          <w:sz w:val="24"/>
          <w:szCs w:val="24"/>
        </w:rPr>
        <w:t xml:space="preserve"> </w:t>
      </w:r>
    </w:p>
    <w:p w:rsidR="00B56D41" w:rsidRDefault="0003032B" w:rsidP="00B56D41">
      <w:pPr>
        <w:pStyle w:val="Bezodstpw"/>
        <w:jc w:val="center"/>
      </w:pPr>
      <w:r>
        <w:t xml:space="preserve">w usłudze  </w:t>
      </w:r>
      <w:r w:rsidR="00B56D41">
        <w:t>Microsoft Office 365</w:t>
      </w:r>
      <w:r>
        <w:t xml:space="preserve"> - związanej z </w:t>
      </w:r>
      <w:r w:rsidR="007E4A50">
        <w:t xml:space="preserve">prowadzeniem </w:t>
      </w:r>
      <w:r w:rsidR="00F246EF">
        <w:t>zajęć</w:t>
      </w:r>
      <w:r w:rsidR="007E4A50">
        <w:t xml:space="preserve"> </w:t>
      </w:r>
      <w:r w:rsidR="00636FC5" w:rsidRPr="00636FC5">
        <w:t>na odległość</w:t>
      </w:r>
    </w:p>
    <w:p w:rsidR="00636FC5" w:rsidRDefault="00B56D41" w:rsidP="00B56D41">
      <w:pPr>
        <w:pStyle w:val="Bezodstpw"/>
        <w:jc w:val="center"/>
      </w:pPr>
      <w:r>
        <w:t xml:space="preserve"> w Szkole Podstawowej nr 203 im. Antoniny i Jana Żabińskich</w:t>
      </w:r>
    </w:p>
    <w:p w:rsidR="00B56D41" w:rsidRPr="00B56D41" w:rsidRDefault="00B56D41" w:rsidP="00B56D41">
      <w:pPr>
        <w:pStyle w:val="Bezodstpw"/>
        <w:jc w:val="center"/>
      </w:pPr>
    </w:p>
    <w:p w:rsidR="00100570" w:rsidRDefault="00A01916" w:rsidP="00B56D41">
      <w:pPr>
        <w:tabs>
          <w:tab w:val="left" w:pos="8623"/>
        </w:tabs>
        <w:spacing w:after="0" w:line="240" w:lineRule="auto"/>
        <w:ind w:left="-142" w:right="-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A01916">
        <w:rPr>
          <w:rFonts w:cs="Arial"/>
          <w:color w:val="000000"/>
          <w:sz w:val="20"/>
          <w:szCs w:val="20"/>
        </w:rPr>
        <w:t xml:space="preserve">realizowana na podstawie </w:t>
      </w:r>
      <w:r w:rsidR="00100570" w:rsidRPr="00C9017B">
        <w:rPr>
          <w:rFonts w:cs="Arial"/>
          <w:b/>
          <w:color w:val="000000"/>
          <w:sz w:val="20"/>
          <w:szCs w:val="20"/>
        </w:rPr>
        <w:t>ART. 13 i 14</w:t>
      </w:r>
      <w:r w:rsidR="00100570" w:rsidRPr="00A01916">
        <w:rPr>
          <w:rFonts w:cs="Arial"/>
          <w:color w:val="000000"/>
          <w:sz w:val="28"/>
          <w:szCs w:val="28"/>
        </w:rPr>
        <w:t xml:space="preserve"> </w:t>
      </w:r>
      <w:r w:rsidR="00363A6A" w:rsidRPr="00A01916">
        <w:rPr>
          <w:rFonts w:eastAsia="Times New Roman" w:cstheme="minorHAnsi"/>
          <w:sz w:val="20"/>
          <w:szCs w:val="20"/>
          <w:lang w:eastAsia="pl-PL"/>
        </w:rPr>
        <w:t>rozporządzenia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="00363A6A" w:rsidRPr="00363A6A">
        <w:rPr>
          <w:rFonts w:eastAsia="Times New Roman" w:cstheme="minorHAnsi"/>
          <w:sz w:val="20"/>
          <w:szCs w:val="20"/>
          <w:lang w:eastAsia="pl-PL"/>
        </w:rPr>
        <w:t>Urzęd</w:t>
      </w:r>
      <w:proofErr w:type="spellEnd"/>
      <w:r w:rsidR="00363A6A" w:rsidRPr="00363A6A">
        <w:rPr>
          <w:rFonts w:eastAsia="Times New Roman" w:cstheme="minorHAnsi"/>
          <w:sz w:val="20"/>
          <w:szCs w:val="20"/>
          <w:lang w:eastAsia="pl-PL"/>
        </w:rPr>
        <w:t>. Unii Europ. z dnia 04.05.2016 r. L 119/1), dalej jako „</w:t>
      </w:r>
      <w:r w:rsidR="00363A6A" w:rsidRPr="00C9017B">
        <w:rPr>
          <w:rFonts w:eastAsia="Times New Roman" w:cstheme="minorHAnsi"/>
          <w:b/>
          <w:sz w:val="20"/>
          <w:szCs w:val="20"/>
          <w:lang w:eastAsia="pl-PL"/>
        </w:rPr>
        <w:t>RODO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>”</w:t>
      </w:r>
    </w:p>
    <w:p w:rsidR="00B56D41" w:rsidRPr="00B56D41" w:rsidRDefault="00B56D41" w:rsidP="00B56D41">
      <w:pPr>
        <w:tabs>
          <w:tab w:val="left" w:pos="8623"/>
        </w:tabs>
        <w:spacing w:after="0" w:line="240" w:lineRule="auto"/>
        <w:ind w:left="-142" w:right="-142"/>
        <w:jc w:val="both"/>
        <w:rPr>
          <w:rFonts w:cs="Arial"/>
          <w:b/>
          <w:sz w:val="16"/>
          <w:szCs w:val="16"/>
        </w:rPr>
      </w:pPr>
    </w:p>
    <w:p w:rsidR="00636FC5" w:rsidRDefault="00636FC5" w:rsidP="00B56D41">
      <w:pPr>
        <w:tabs>
          <w:tab w:val="left" w:pos="8623"/>
        </w:tabs>
        <w:spacing w:after="0" w:line="240" w:lineRule="auto"/>
        <w:ind w:left="-142" w:right="-142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Administrator</w:t>
      </w:r>
      <w:r w:rsidR="00B56D41">
        <w:rPr>
          <w:rFonts w:cs="Arial"/>
          <w:b/>
          <w:color w:val="000000"/>
          <w:sz w:val="20"/>
          <w:szCs w:val="20"/>
        </w:rPr>
        <w:t xml:space="preserve"> </w:t>
      </w:r>
      <w:r w:rsidRPr="003B129D">
        <w:rPr>
          <w:rFonts w:cs="Times New Roman"/>
          <w:i/>
          <w:sz w:val="20"/>
          <w:szCs w:val="20"/>
        </w:rPr>
        <w:t>danych osobowych</w:t>
      </w:r>
      <w:r w:rsidR="0003032B" w:rsidRPr="0003032B">
        <w:rPr>
          <w:rFonts w:cs="Arial"/>
          <w:b/>
          <w:color w:val="000000"/>
          <w:sz w:val="20"/>
          <w:szCs w:val="20"/>
        </w:rPr>
        <w:t>:</w:t>
      </w:r>
      <w:r>
        <w:rPr>
          <w:rFonts w:cs="Arial"/>
          <w:b/>
          <w:color w:val="000000"/>
          <w:sz w:val="20"/>
          <w:szCs w:val="20"/>
        </w:rPr>
        <w:t xml:space="preserve"> </w:t>
      </w:r>
    </w:p>
    <w:p w:rsidR="00B56D41" w:rsidRDefault="00471253" w:rsidP="00B56D41">
      <w:pPr>
        <w:tabs>
          <w:tab w:val="left" w:pos="8623"/>
        </w:tabs>
        <w:spacing w:after="0" w:line="240" w:lineRule="auto"/>
        <w:ind w:left="-142" w:right="-142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Szkoła Podstawowa nr 2</w:t>
      </w:r>
      <w:r w:rsidR="00B56D41">
        <w:rPr>
          <w:rFonts w:cs="Times New Roman"/>
          <w:i/>
          <w:sz w:val="20"/>
          <w:szCs w:val="20"/>
        </w:rPr>
        <w:t>03</w:t>
      </w:r>
      <w:r>
        <w:rPr>
          <w:rFonts w:cs="Times New Roman"/>
          <w:i/>
          <w:sz w:val="20"/>
          <w:szCs w:val="20"/>
        </w:rPr>
        <w:t xml:space="preserve"> w Warszawie</w:t>
      </w:r>
      <w:r w:rsidR="00801AE4">
        <w:rPr>
          <w:rFonts w:cs="Times New Roman"/>
          <w:i/>
          <w:sz w:val="20"/>
          <w:szCs w:val="20"/>
        </w:rPr>
        <w:t xml:space="preserve"> </w:t>
      </w:r>
      <w:r w:rsidR="0003032B">
        <w:rPr>
          <w:rFonts w:cs="Times New Roman"/>
          <w:i/>
          <w:sz w:val="20"/>
          <w:szCs w:val="20"/>
        </w:rPr>
        <w:t>reprezentowan</w:t>
      </w:r>
      <w:r>
        <w:rPr>
          <w:rFonts w:cs="Times New Roman"/>
          <w:i/>
          <w:sz w:val="20"/>
          <w:szCs w:val="20"/>
        </w:rPr>
        <w:t>a</w:t>
      </w:r>
      <w:r w:rsidR="0003032B">
        <w:rPr>
          <w:rFonts w:cs="Times New Roman"/>
          <w:i/>
          <w:sz w:val="20"/>
          <w:szCs w:val="20"/>
        </w:rPr>
        <w:t xml:space="preserve"> przez Dyrektora </w:t>
      </w:r>
      <w:r w:rsidR="00100570" w:rsidRPr="003B129D">
        <w:rPr>
          <w:rFonts w:cs="Times New Roman"/>
          <w:i/>
          <w:sz w:val="20"/>
          <w:szCs w:val="20"/>
        </w:rPr>
        <w:t xml:space="preserve"> </w:t>
      </w:r>
      <w:r w:rsidR="00100570">
        <w:rPr>
          <w:rFonts w:cs="Times New Roman"/>
          <w:i/>
          <w:sz w:val="20"/>
          <w:szCs w:val="20"/>
        </w:rPr>
        <w:t xml:space="preserve">(dalej: </w:t>
      </w:r>
      <w:r w:rsidR="00C9017B">
        <w:rPr>
          <w:rFonts w:cs="Times New Roman"/>
          <w:b/>
          <w:i/>
          <w:sz w:val="20"/>
          <w:szCs w:val="20"/>
        </w:rPr>
        <w:t>Administrator</w:t>
      </w:r>
      <w:r w:rsidR="00636FC5">
        <w:rPr>
          <w:rFonts w:cs="Times New Roman"/>
          <w:b/>
          <w:i/>
          <w:sz w:val="20"/>
          <w:szCs w:val="20"/>
        </w:rPr>
        <w:t>a</w:t>
      </w:r>
      <w:r w:rsidR="00100570">
        <w:rPr>
          <w:rFonts w:cs="Times New Roman"/>
          <w:i/>
          <w:sz w:val="20"/>
          <w:szCs w:val="20"/>
        </w:rPr>
        <w:t>)</w:t>
      </w:r>
    </w:p>
    <w:p w:rsidR="00B56D41" w:rsidRPr="00B56D41" w:rsidRDefault="00B56D41" w:rsidP="00B56D41">
      <w:pPr>
        <w:tabs>
          <w:tab w:val="left" w:pos="8623"/>
        </w:tabs>
        <w:spacing w:after="0" w:line="240" w:lineRule="auto"/>
        <w:ind w:left="-142" w:right="-142"/>
        <w:jc w:val="both"/>
        <w:rPr>
          <w:rFonts w:cs="Arial"/>
          <w:b/>
          <w:color w:val="000000"/>
          <w:sz w:val="16"/>
          <w:szCs w:val="16"/>
        </w:rPr>
      </w:pPr>
    </w:p>
    <w:p w:rsidR="00B56D41" w:rsidRDefault="00C962FA" w:rsidP="00B56D41">
      <w:pPr>
        <w:tabs>
          <w:tab w:val="left" w:pos="8623"/>
        </w:tabs>
        <w:spacing w:after="0" w:line="240" w:lineRule="auto"/>
        <w:ind w:left="-142" w:right="-142"/>
        <w:rPr>
          <w:rFonts w:eastAsia="Times New Roman" w:cs="Times New Roman"/>
          <w:i/>
          <w:sz w:val="20"/>
          <w:szCs w:val="20"/>
          <w:lang w:eastAsia="pl-PL"/>
        </w:rPr>
      </w:pPr>
      <w:r w:rsidRPr="004D0B5D">
        <w:rPr>
          <w:rFonts w:eastAsia="Times New Roman" w:cs="Times New Roman"/>
          <w:b/>
          <w:i/>
          <w:sz w:val="20"/>
          <w:szCs w:val="20"/>
          <w:lang w:eastAsia="pl-PL"/>
        </w:rPr>
        <w:t>Inspektor Ochrony Danych Osobowych,</w:t>
      </w:r>
      <w:r w:rsidR="00B56D41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0F52B0">
        <w:rPr>
          <w:rFonts w:eastAsia="Times New Roman" w:cs="Times New Roman"/>
          <w:i/>
          <w:sz w:val="20"/>
          <w:szCs w:val="20"/>
          <w:lang w:eastAsia="pl-PL"/>
        </w:rPr>
        <w:t>Robert Stańczyk</w:t>
      </w:r>
      <w:r w:rsidR="00B56D41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C962FA" w:rsidRPr="000F52B0" w:rsidRDefault="00C962FA" w:rsidP="00B56D41">
      <w:pPr>
        <w:tabs>
          <w:tab w:val="left" w:pos="8623"/>
        </w:tabs>
        <w:spacing w:after="0" w:line="240" w:lineRule="auto"/>
        <w:ind w:left="-142" w:right="-142"/>
        <w:rPr>
          <w:rFonts w:cs="Arial"/>
          <w:b/>
          <w:color w:val="000000"/>
          <w:sz w:val="20"/>
          <w:szCs w:val="20"/>
          <w:lang w:val="en-US"/>
        </w:rPr>
      </w:pPr>
      <w:r w:rsidRPr="000F52B0">
        <w:rPr>
          <w:rFonts w:eastAsia="Times New Roman" w:cs="Times New Roman"/>
          <w:i/>
          <w:sz w:val="20"/>
          <w:szCs w:val="20"/>
          <w:lang w:val="en-US" w:eastAsia="pl-PL"/>
        </w:rPr>
        <w:t xml:space="preserve">e-mail </w:t>
      </w:r>
      <w:r w:rsidR="00B56D41" w:rsidRPr="000F52B0">
        <w:rPr>
          <w:rFonts w:eastAsia="Times New Roman" w:cs="Times New Roman"/>
          <w:i/>
          <w:sz w:val="20"/>
          <w:szCs w:val="20"/>
          <w:lang w:val="en-US" w:eastAsia="pl-PL"/>
        </w:rPr>
        <w:t xml:space="preserve">: </w:t>
      </w:r>
      <w:r w:rsidR="000F52B0" w:rsidRPr="000F52B0">
        <w:rPr>
          <w:rFonts w:eastAsia="Times New Roman" w:cs="Times New Roman"/>
          <w:i/>
          <w:sz w:val="20"/>
          <w:szCs w:val="20"/>
          <w:lang w:val="en-US" w:eastAsia="pl-PL"/>
        </w:rPr>
        <w:t>kontakt@odoonline.p</w:t>
      </w:r>
      <w:r w:rsidR="000F52B0">
        <w:rPr>
          <w:rFonts w:eastAsia="Times New Roman" w:cs="Times New Roman"/>
          <w:i/>
          <w:sz w:val="20"/>
          <w:szCs w:val="20"/>
          <w:lang w:val="en-US" w:eastAsia="pl-PL"/>
        </w:rPr>
        <w:t>l</w:t>
      </w:r>
    </w:p>
    <w:p w:rsidR="00636FC5" w:rsidRPr="00636FC5" w:rsidRDefault="007A1678" w:rsidP="00B56D41">
      <w:pPr>
        <w:tabs>
          <w:tab w:val="left" w:pos="8623"/>
        </w:tabs>
        <w:spacing w:after="0" w:line="240" w:lineRule="auto"/>
        <w:ind w:left="-142" w:right="-142"/>
        <w:jc w:val="both"/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Dane </w:t>
      </w:r>
      <w:r w:rsidR="00636FC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przetwarzane w </w:t>
      </w:r>
      <w:r w:rsidR="00100570" w:rsidRPr="0040383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636FC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usłudze </w:t>
      </w:r>
      <w:r w:rsidR="00801AE4">
        <w:rPr>
          <w:rFonts w:eastAsia="Times New Roman" w:cs="Times New Roman"/>
          <w:b/>
          <w:bCs/>
          <w:sz w:val="20"/>
          <w:szCs w:val="20"/>
          <w:lang w:eastAsia="pl-PL"/>
        </w:rPr>
        <w:t>imię, nazwisko</w:t>
      </w:r>
      <w:r w:rsidR="00471253">
        <w:rPr>
          <w:rFonts w:eastAsia="Times New Roman" w:cs="Times New Roman"/>
          <w:b/>
          <w:bCs/>
          <w:sz w:val="20"/>
          <w:szCs w:val="20"/>
          <w:lang w:eastAsia="pl-PL"/>
        </w:rPr>
        <w:t>, klasa.</w:t>
      </w:r>
    </w:p>
    <w:p w:rsidR="00100570" w:rsidRDefault="00C00F44" w:rsidP="00B56D41">
      <w:pPr>
        <w:tabs>
          <w:tab w:val="left" w:pos="8623"/>
        </w:tabs>
        <w:spacing w:after="0" w:line="240" w:lineRule="auto"/>
        <w:ind w:left="-142" w:right="-142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63CDA">
        <w:rPr>
          <w:rFonts w:eastAsia="Times New Roman" w:cs="Times New Roman"/>
          <w:b/>
          <w:sz w:val="20"/>
          <w:szCs w:val="20"/>
          <w:lang w:eastAsia="pl-PL"/>
        </w:rPr>
        <w:t>J</w:t>
      </w:r>
      <w:r w:rsidRPr="00263CDA">
        <w:rPr>
          <w:rFonts w:eastAsia="Times New Roman" w:cs="Times New Roman"/>
          <w:b/>
          <w:bCs/>
          <w:sz w:val="20"/>
          <w:szCs w:val="20"/>
          <w:lang w:eastAsia="pl-PL"/>
        </w:rPr>
        <w:t>aki jest cel i podstawa prawna przetwarzania danych osobowych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?</w:t>
      </w:r>
    </w:p>
    <w:p w:rsidR="001A2EBE" w:rsidRDefault="00C00F44" w:rsidP="00B56D41">
      <w:pPr>
        <w:spacing w:after="0" w:line="240" w:lineRule="auto"/>
        <w:jc w:val="both"/>
        <w:rPr>
          <w:rFonts w:eastAsia="Times New Roman" w:cs="Times New Roman"/>
          <w:b/>
          <w:bCs/>
          <w:i/>
          <w:sz w:val="20"/>
          <w:szCs w:val="20"/>
          <w:lang w:eastAsia="pl-PL"/>
        </w:rPr>
      </w:pP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Głównym celem przetwarza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nia 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dan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osobow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jest realizacja zadań 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wynikających z 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nałożon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ych na naszą placówkę obowiązków określonych w przepisach ustawy z dnia 14 grudnia 2016 – Prawo oświatowe oraz </w:t>
      </w:r>
      <w:r w:rsidR="0053522F" w:rsidRPr="0053522F">
        <w:rPr>
          <w:rFonts w:eastAsia="Times New Roman" w:cs="Times New Roman"/>
          <w:bCs/>
          <w:i/>
          <w:sz w:val="20"/>
          <w:szCs w:val="20"/>
          <w:lang w:eastAsia="pl-PL"/>
        </w:rPr>
        <w:t>ustawy z dnia 7 września 1991 r o systemie oświaty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, co stanowi w przepisach RODO podstawę okreś</w:t>
      </w:r>
      <w:r w:rsidR="0047604E">
        <w:rPr>
          <w:rFonts w:eastAsia="Times New Roman" w:cs="Times New Roman"/>
          <w:bCs/>
          <w:i/>
          <w:sz w:val="20"/>
          <w:szCs w:val="20"/>
          <w:lang w:eastAsia="pl-PL"/>
        </w:rPr>
        <w:t>l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oną w art. 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</w:t>
      </w:r>
      <w:r w:rsidR="00EF099C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1 lit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c)</w:t>
      </w:r>
      <w:r w:rsidR="0047604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7A1678" w:rsidRPr="007A1678" w:rsidRDefault="00F246EF" w:rsidP="00B56D41">
      <w:pPr>
        <w:spacing w:after="0"/>
        <w:jc w:val="both"/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 xml:space="preserve">oraz </w:t>
      </w:r>
      <w:r w:rsidR="007A1678" w:rsidRPr="007A1678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 xml:space="preserve">Ustawa z dnia 2 marca 2020 r. </w:t>
      </w:r>
      <w:r w:rsidR="007A1678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 xml:space="preserve">Dz. U. z 2020 </w:t>
      </w:r>
      <w:proofErr w:type="spellStart"/>
      <w:r w:rsidR="007A1678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>poz</w:t>
      </w:r>
      <w:proofErr w:type="spellEnd"/>
      <w:r w:rsidR="007A1678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 xml:space="preserve"> 374 </w:t>
      </w:r>
      <w:r w:rsidR="007A1678" w:rsidRPr="007A1678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>o szczególnych rozwiązaniach związanych z zapobieganiem, przeciwdziałaniem i zwalczaniem COVID-19, innych chorób zakaźnych oraz wywołanych nimi sytuacji kryzysowych</w:t>
      </w:r>
      <w:r w:rsidR="007A1678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>.</w:t>
      </w:r>
    </w:p>
    <w:p w:rsidR="0026529F" w:rsidRPr="0097056E" w:rsidRDefault="0026529F" w:rsidP="00B56D41">
      <w:pPr>
        <w:spacing w:after="0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7056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Jakie macie Państwo uprawnienia wobec </w:t>
      </w:r>
      <w:r w:rsidR="00CB6DEB">
        <w:rPr>
          <w:rFonts w:eastAsia="Times New Roman" w:cs="Times New Roman"/>
          <w:b/>
          <w:bCs/>
          <w:sz w:val="20"/>
          <w:szCs w:val="20"/>
          <w:lang w:eastAsia="pl-PL"/>
        </w:rPr>
        <w:t>Placówki</w:t>
      </w:r>
      <w:r w:rsidRPr="0097056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w zakresie przetwarzanych danych?</w:t>
      </w:r>
    </w:p>
    <w:p w:rsidR="0026529F" w:rsidRPr="000613D8" w:rsidRDefault="0026529F" w:rsidP="00B56D41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613D8">
        <w:rPr>
          <w:rFonts w:eastAsia="Times New Roman" w:cs="Times New Roman"/>
          <w:i/>
          <w:sz w:val="20"/>
          <w:szCs w:val="20"/>
          <w:lang w:eastAsia="pl-PL"/>
        </w:rPr>
        <w:t xml:space="preserve">Gwarantujemy Państwu spełnienie wszystkich praw, które w tym przypadku wynikają z ogólnego rozporządzenia o ochronie danych, tj. </w:t>
      </w:r>
    </w:p>
    <w:p w:rsidR="0026529F" w:rsidRDefault="0026529F" w:rsidP="00B56D41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253C5">
        <w:rPr>
          <w:rFonts w:eastAsia="Times New Roman" w:cs="Times New Roman"/>
          <w:i/>
          <w:sz w:val="20"/>
          <w:szCs w:val="20"/>
          <w:lang w:eastAsia="pl-PL"/>
        </w:rPr>
        <w:t>prawo dostępu do danych,</w:t>
      </w:r>
    </w:p>
    <w:p w:rsidR="0026529F" w:rsidRDefault="0026529F" w:rsidP="00B56D41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sprostowania oraz usunięcia danych,</w:t>
      </w:r>
    </w:p>
    <w:p w:rsidR="0026529F" w:rsidRDefault="0026529F" w:rsidP="00B56D41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ograniczenia przetwarzania danych,</w:t>
      </w:r>
    </w:p>
    <w:p w:rsidR="0026529F" w:rsidRDefault="0026529F" w:rsidP="00B56D41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do przenoszenia danych,</w:t>
      </w:r>
    </w:p>
    <w:p w:rsidR="00B56D41" w:rsidRDefault="0026529F" w:rsidP="00B56D41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niepodlegania zautomatyzowanemu podejmowaniu decyzji, w tym profilowaniu,</w:t>
      </w:r>
    </w:p>
    <w:p w:rsidR="00FF36B8" w:rsidRPr="00B56D41" w:rsidRDefault="00FF36B8" w:rsidP="00B56D4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B56D41">
        <w:rPr>
          <w:rFonts w:eastAsia="Times New Roman" w:cs="Times New Roman"/>
          <w:b/>
          <w:bCs/>
          <w:sz w:val="20"/>
          <w:szCs w:val="20"/>
          <w:lang w:eastAsia="pl-PL"/>
        </w:rPr>
        <w:t xml:space="preserve">Czy istnieje obowiązek podania danych osobowych Administratorowi?     </w:t>
      </w:r>
    </w:p>
    <w:p w:rsidR="00FF36B8" w:rsidRPr="00FF36B8" w:rsidRDefault="00FF36B8" w:rsidP="00B56D4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FF36B8">
        <w:rPr>
          <w:rFonts w:eastAsia="Times New Roman" w:cs="Times New Roman"/>
          <w:i/>
          <w:lang w:eastAsia="pl-PL"/>
        </w:rPr>
        <w:t>W przypadku realizacji celów w których podstawą przetwarzania jest zgoda, nie wymagamy od Państwa podania danych osobowych. W tym zakresie występuje pełna dobrowolność, jednak aby móc realizować te cele podanie danych jest niezbędne.</w:t>
      </w:r>
    </w:p>
    <w:p w:rsidR="00FF36B8" w:rsidRDefault="00FF36B8" w:rsidP="00B56D41">
      <w:pPr>
        <w:spacing w:before="120"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4216F">
        <w:rPr>
          <w:rFonts w:eastAsia="Times New Roman" w:cs="Times New Roman"/>
          <w:b/>
          <w:sz w:val="20"/>
          <w:szCs w:val="20"/>
          <w:lang w:eastAsia="pl-PL"/>
        </w:rPr>
        <w:t>Komu udostępniamy dane osobowe?</w:t>
      </w:r>
    </w:p>
    <w:p w:rsidR="00FF36B8" w:rsidRDefault="00FF36B8" w:rsidP="00B56D41">
      <w:pPr>
        <w:spacing w:before="120"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Dane osobowe w zależności od celów w jakich są przetwarzane </w:t>
      </w:r>
      <w:r w:rsidRPr="00700F82">
        <w:rPr>
          <w:rFonts w:eastAsia="Times New Roman" w:cs="Times New Roman"/>
          <w:i/>
          <w:sz w:val="20"/>
          <w:szCs w:val="20"/>
          <w:lang w:eastAsia="pl-PL"/>
        </w:rPr>
        <w:t>udostępniamy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wyłącznie podmiotom uprawnionym do ich otrzymania na podstawie obowiązujących przepisów prawa. </w:t>
      </w:r>
    </w:p>
    <w:p w:rsidR="00FF36B8" w:rsidRDefault="00FF36B8" w:rsidP="00B56D41">
      <w:pPr>
        <w:spacing w:before="120"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C3A57">
        <w:rPr>
          <w:rFonts w:eastAsia="Times New Roman" w:cs="Times New Roman"/>
          <w:b/>
          <w:sz w:val="20"/>
          <w:szCs w:val="20"/>
          <w:lang w:eastAsia="pl-PL"/>
        </w:rPr>
        <w:t>Jak długo przechowujemy dane osobowe ?</w:t>
      </w:r>
    </w:p>
    <w:p w:rsidR="00FF36B8" w:rsidRDefault="00FF36B8" w:rsidP="00B56D41">
      <w:pPr>
        <w:spacing w:after="0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1A089C">
        <w:rPr>
          <w:rFonts w:eastAsia="Times New Roman" w:cs="Arial"/>
          <w:i/>
          <w:sz w:val="20"/>
          <w:szCs w:val="20"/>
          <w:lang w:eastAsia="pl-PL"/>
        </w:rPr>
        <w:t>Państwa dane przechowujemy</w:t>
      </w:r>
      <w:r>
        <w:rPr>
          <w:rFonts w:eastAsia="Times New Roman" w:cs="Arial"/>
          <w:i/>
          <w:sz w:val="20"/>
          <w:szCs w:val="20"/>
          <w:lang w:eastAsia="pl-PL"/>
        </w:rPr>
        <w:t>:</w:t>
      </w:r>
    </w:p>
    <w:p w:rsidR="00B56D41" w:rsidRDefault="00FF36B8" w:rsidP="00B56D41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471253">
        <w:rPr>
          <w:rFonts w:eastAsia="Times New Roman" w:cs="Arial"/>
          <w:i/>
          <w:sz w:val="20"/>
          <w:szCs w:val="20"/>
          <w:lang w:eastAsia="pl-PL"/>
        </w:rPr>
        <w:t xml:space="preserve">w przypadku przetwarzania danych w związku z realizacją procesu wychowawczego przez okres pobytu w naszej jednostce oraz przez </w:t>
      </w:r>
      <w:r w:rsidR="00801AE4" w:rsidRPr="00471253">
        <w:rPr>
          <w:rFonts w:eastAsia="Times New Roman" w:cs="Arial"/>
          <w:i/>
          <w:sz w:val="20"/>
          <w:szCs w:val="20"/>
          <w:lang w:eastAsia="pl-PL"/>
        </w:rPr>
        <w:t>okres nauczania zdalnego</w:t>
      </w:r>
      <w:r w:rsidR="00471253" w:rsidRPr="00471253">
        <w:rPr>
          <w:rFonts w:eastAsia="Times New Roman" w:cs="Arial"/>
          <w:i/>
          <w:sz w:val="20"/>
          <w:szCs w:val="20"/>
          <w:lang w:eastAsia="pl-PL"/>
        </w:rPr>
        <w:t>.</w:t>
      </w:r>
    </w:p>
    <w:p w:rsidR="00B56D41" w:rsidRPr="00B56D41" w:rsidRDefault="00B56D41" w:rsidP="00B56D41">
      <w:pPr>
        <w:pStyle w:val="Akapitzlist"/>
        <w:spacing w:after="0" w:line="240" w:lineRule="auto"/>
        <w:ind w:left="43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FF36B8" w:rsidRDefault="00FF36B8" w:rsidP="00B56D41">
      <w:pPr>
        <w:spacing w:after="0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01211">
        <w:rPr>
          <w:rFonts w:eastAsia="Times New Roman" w:cs="Times New Roman"/>
          <w:b/>
          <w:bCs/>
          <w:sz w:val="20"/>
          <w:szCs w:val="20"/>
          <w:lang w:eastAsia="pl-PL"/>
        </w:rPr>
        <w:t>Czy przekazujemy dane do państw spoza EOG?</w:t>
      </w:r>
    </w:p>
    <w:p w:rsidR="00FF36B8" w:rsidRDefault="00471253" w:rsidP="00B56D41">
      <w:pPr>
        <w:spacing w:after="0"/>
        <w:jc w:val="both"/>
        <w:outlineLvl w:val="4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471253">
        <w:rPr>
          <w:rFonts w:eastAsia="Times New Roman" w:cs="Times New Roman"/>
          <w:bCs/>
          <w:i/>
          <w:sz w:val="20"/>
          <w:szCs w:val="20"/>
          <w:lang w:eastAsia="pl-PL"/>
        </w:rPr>
        <w:t xml:space="preserve">Przekazujemy imię ucznia </w:t>
      </w:r>
      <w:r w:rsidR="00FF36B8" w:rsidRPr="00471253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do państw spoza Europejskiego Obszaru Gospodarczego.</w:t>
      </w:r>
    </w:p>
    <w:p w:rsidR="00FF36B8" w:rsidRPr="007000D7" w:rsidRDefault="00FF36B8" w:rsidP="00B56D41">
      <w:pPr>
        <w:spacing w:after="0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7000D7">
        <w:rPr>
          <w:rFonts w:eastAsia="Times New Roman" w:cs="Times New Roman"/>
          <w:b/>
          <w:bCs/>
          <w:sz w:val="20"/>
          <w:szCs w:val="20"/>
          <w:lang w:eastAsia="pl-PL"/>
        </w:rPr>
        <w:t>Czy przetwarzamy dane osobowe automatycznie (w tym poprzez profilowanie) w sposób wpływający na Państwa prawa?</w:t>
      </w:r>
    </w:p>
    <w:p w:rsidR="00FF36B8" w:rsidRPr="00FF36B8" w:rsidRDefault="00FF36B8" w:rsidP="00B56D41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5E65AC">
        <w:rPr>
          <w:rFonts w:eastAsia="Times New Roman" w:cs="Times New Roman"/>
          <w:i/>
          <w:sz w:val="20"/>
          <w:szCs w:val="20"/>
          <w:lang w:eastAsia="pl-PL"/>
        </w:rPr>
        <w:t xml:space="preserve">Dane osobowe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nie </w:t>
      </w:r>
      <w:r w:rsidRPr="005E65AC">
        <w:rPr>
          <w:rFonts w:eastAsia="Times New Roman" w:cs="Times New Roman"/>
          <w:i/>
          <w:sz w:val="20"/>
          <w:szCs w:val="20"/>
          <w:lang w:eastAsia="pl-PL"/>
        </w:rPr>
        <w:t xml:space="preserve">będą przetwarzane w sposób zautomatyzowany </w:t>
      </w:r>
    </w:p>
    <w:p w:rsidR="0026529F" w:rsidRDefault="0026529F" w:rsidP="00B56D41">
      <w:pPr>
        <w:spacing w:before="120"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Macie Państwo również prawo wniesienia skargi w związku z przetwarzaniem przez </w:t>
      </w:r>
      <w:r>
        <w:rPr>
          <w:rFonts w:eastAsia="Times New Roman" w:cs="Times New Roman"/>
          <w:i/>
          <w:sz w:val="20"/>
          <w:szCs w:val="20"/>
          <w:lang w:eastAsia="pl-PL"/>
        </w:rPr>
        <w:t>Administratora</w:t>
      </w: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 podanych danych osobowych do organu nadzorczego, którym jest Prezes Urzędu Ochrony Danych Osobowych (adres: ul. Stawki 2, 00-193 Warszawa)</w:t>
      </w:r>
      <w:r>
        <w:rPr>
          <w:rFonts w:eastAsia="Times New Roman" w:cs="Times New Roman"/>
          <w:i/>
          <w:sz w:val="20"/>
          <w:szCs w:val="20"/>
          <w:lang w:eastAsia="pl-PL"/>
        </w:rPr>
        <w:t>.</w:t>
      </w:r>
    </w:p>
    <w:sectPr w:rsidR="0026529F" w:rsidSect="009F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DEF"/>
    <w:multiLevelType w:val="multilevel"/>
    <w:tmpl w:val="76EC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2F1"/>
    <w:multiLevelType w:val="hybridMultilevel"/>
    <w:tmpl w:val="7878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61A97"/>
    <w:multiLevelType w:val="multilevel"/>
    <w:tmpl w:val="6C0A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0211847">
    <w:abstractNumId w:val="1"/>
  </w:num>
  <w:num w:numId="2" w16cid:durableId="151221636">
    <w:abstractNumId w:val="7"/>
  </w:num>
  <w:num w:numId="3" w16cid:durableId="886644760">
    <w:abstractNumId w:val="3"/>
  </w:num>
  <w:num w:numId="4" w16cid:durableId="1860049505">
    <w:abstractNumId w:val="8"/>
  </w:num>
  <w:num w:numId="5" w16cid:durableId="1774275633">
    <w:abstractNumId w:val="6"/>
  </w:num>
  <w:num w:numId="6" w16cid:durableId="1722318640">
    <w:abstractNumId w:val="5"/>
  </w:num>
  <w:num w:numId="7" w16cid:durableId="793057907">
    <w:abstractNumId w:val="2"/>
  </w:num>
  <w:num w:numId="8" w16cid:durableId="9949359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200134597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 w16cid:durableId="2034920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70"/>
    <w:rsid w:val="000248E5"/>
    <w:rsid w:val="0003032B"/>
    <w:rsid w:val="00067645"/>
    <w:rsid w:val="000C50E0"/>
    <w:rsid w:val="000F52B0"/>
    <w:rsid w:val="000F5D75"/>
    <w:rsid w:val="00100570"/>
    <w:rsid w:val="00144D91"/>
    <w:rsid w:val="001A2EBE"/>
    <w:rsid w:val="001B73D2"/>
    <w:rsid w:val="001C0964"/>
    <w:rsid w:val="001E3647"/>
    <w:rsid w:val="001E624B"/>
    <w:rsid w:val="0026529F"/>
    <w:rsid w:val="002D4B2B"/>
    <w:rsid w:val="00325773"/>
    <w:rsid w:val="00345714"/>
    <w:rsid w:val="00363A6A"/>
    <w:rsid w:val="00452F9E"/>
    <w:rsid w:val="00471253"/>
    <w:rsid w:val="0047604E"/>
    <w:rsid w:val="00483833"/>
    <w:rsid w:val="004867E9"/>
    <w:rsid w:val="004F57A0"/>
    <w:rsid w:val="005121FE"/>
    <w:rsid w:val="0053522F"/>
    <w:rsid w:val="005A6FB7"/>
    <w:rsid w:val="00636FC5"/>
    <w:rsid w:val="006512CD"/>
    <w:rsid w:val="00662E40"/>
    <w:rsid w:val="00676E2B"/>
    <w:rsid w:val="006B6EBF"/>
    <w:rsid w:val="0070213E"/>
    <w:rsid w:val="007562D7"/>
    <w:rsid w:val="007A1678"/>
    <w:rsid w:val="007E1BFB"/>
    <w:rsid w:val="007E4A50"/>
    <w:rsid w:val="007E5132"/>
    <w:rsid w:val="007E7182"/>
    <w:rsid w:val="00801AE4"/>
    <w:rsid w:val="008106D7"/>
    <w:rsid w:val="00837258"/>
    <w:rsid w:val="00872DBC"/>
    <w:rsid w:val="00884652"/>
    <w:rsid w:val="008C4701"/>
    <w:rsid w:val="008E1EA5"/>
    <w:rsid w:val="008F63F6"/>
    <w:rsid w:val="00913478"/>
    <w:rsid w:val="00986EA5"/>
    <w:rsid w:val="009F020F"/>
    <w:rsid w:val="00A01916"/>
    <w:rsid w:val="00A44F2F"/>
    <w:rsid w:val="00A837A2"/>
    <w:rsid w:val="00A86CFD"/>
    <w:rsid w:val="00AA7685"/>
    <w:rsid w:val="00AC3A57"/>
    <w:rsid w:val="00B56D41"/>
    <w:rsid w:val="00B656F4"/>
    <w:rsid w:val="00BE34F4"/>
    <w:rsid w:val="00C00F44"/>
    <w:rsid w:val="00C37A82"/>
    <w:rsid w:val="00C4216F"/>
    <w:rsid w:val="00C46EAC"/>
    <w:rsid w:val="00C9017B"/>
    <w:rsid w:val="00C962FA"/>
    <w:rsid w:val="00CB6DEB"/>
    <w:rsid w:val="00CF3D44"/>
    <w:rsid w:val="00D82583"/>
    <w:rsid w:val="00E565BE"/>
    <w:rsid w:val="00EE577E"/>
    <w:rsid w:val="00EF099C"/>
    <w:rsid w:val="00F246EF"/>
    <w:rsid w:val="00F5504C"/>
    <w:rsid w:val="00F7371A"/>
    <w:rsid w:val="00F874CB"/>
    <w:rsid w:val="00FC0E87"/>
    <w:rsid w:val="00FF0167"/>
    <w:rsid w:val="00FF2BDC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F4BC"/>
  <w15:docId w15:val="{5E476339-3E41-49BA-8D83-8ED5AC1E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A1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36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36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636F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A1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7E4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Marcin Targosz</cp:lastModifiedBy>
  <cp:revision>5</cp:revision>
  <dcterms:created xsi:type="dcterms:W3CDTF">2020-12-08T07:17:00Z</dcterms:created>
  <dcterms:modified xsi:type="dcterms:W3CDTF">2023-02-08T07:29:00Z</dcterms:modified>
</cp:coreProperties>
</file>