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FF" w:rsidRPr="008232D1" w:rsidRDefault="00246BFF" w:rsidP="00246BFF">
      <w:pPr>
        <w:spacing w:after="0" w:line="240" w:lineRule="auto"/>
        <w:ind w:left="5664"/>
        <w:rPr>
          <w:b/>
          <w:i/>
          <w:sz w:val="28"/>
          <w:szCs w:val="28"/>
        </w:rPr>
      </w:pPr>
      <w:r w:rsidRPr="008232D1">
        <w:rPr>
          <w:b/>
          <w:i/>
          <w:sz w:val="28"/>
          <w:szCs w:val="28"/>
        </w:rPr>
        <w:t>Załącznik do</w:t>
      </w:r>
    </w:p>
    <w:p w:rsidR="00246BFF" w:rsidRPr="008232D1" w:rsidRDefault="00246BFF" w:rsidP="00246BFF">
      <w:pPr>
        <w:spacing w:after="0" w:line="240" w:lineRule="auto"/>
        <w:ind w:left="5664"/>
        <w:rPr>
          <w:b/>
          <w:i/>
          <w:sz w:val="28"/>
          <w:szCs w:val="28"/>
        </w:rPr>
      </w:pP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Uchwały nr 2 / 2017 / 2018</w:t>
      </w:r>
    </w:p>
    <w:p w:rsidR="00246BFF" w:rsidRPr="008232D1" w:rsidRDefault="00246BFF" w:rsidP="00246BFF">
      <w:pPr>
        <w:spacing w:after="0" w:line="240" w:lineRule="auto"/>
        <w:ind w:left="5664"/>
        <w:rPr>
          <w:b/>
          <w:i/>
          <w:sz w:val="28"/>
          <w:szCs w:val="28"/>
        </w:rPr>
      </w:pP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Rady </w:t>
      </w:r>
      <w:r>
        <w:rPr>
          <w:b/>
          <w:i/>
          <w:sz w:val="28"/>
          <w:szCs w:val="28"/>
        </w:rPr>
        <w:t>Rodziców</w:t>
      </w:r>
    </w:p>
    <w:p w:rsidR="00246BFF" w:rsidRPr="008232D1" w:rsidRDefault="00246BFF" w:rsidP="00246BFF">
      <w:pPr>
        <w:spacing w:after="0" w:line="240" w:lineRule="auto"/>
        <w:ind w:left="5664"/>
        <w:rPr>
          <w:b/>
          <w:i/>
          <w:sz w:val="28"/>
          <w:szCs w:val="28"/>
        </w:rPr>
      </w:pP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z dnia 26.09.2017</w:t>
      </w:r>
      <w:r w:rsidRPr="008232D1">
        <w:rPr>
          <w:b/>
          <w:i/>
          <w:sz w:val="28"/>
          <w:szCs w:val="28"/>
        </w:rPr>
        <w:t xml:space="preserve"> r.</w:t>
      </w:r>
    </w:p>
    <w:p w:rsidR="00246BFF" w:rsidRDefault="00246BFF" w:rsidP="00246BFF">
      <w:pPr>
        <w:jc w:val="center"/>
        <w:rPr>
          <w:rFonts w:asciiTheme="minorHAnsi" w:hAnsiTheme="minorHAnsi" w:cs="Arial"/>
          <w:i/>
        </w:rPr>
      </w:pPr>
      <w:bookmarkStart w:id="0" w:name="_GoBack"/>
      <w:bookmarkEnd w:id="0"/>
      <w:r>
        <w:rPr>
          <w:rFonts w:asciiTheme="minorHAnsi" w:hAnsiTheme="minorHAnsi" w:cs="Arial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F25CB6" wp14:editId="26DB5483">
            <wp:simplePos x="0" y="0"/>
            <wp:positionH relativeFrom="column">
              <wp:posOffset>-71755</wp:posOffset>
            </wp:positionH>
            <wp:positionV relativeFrom="paragraph">
              <wp:posOffset>408940</wp:posOffset>
            </wp:positionV>
            <wp:extent cx="1076325" cy="1390650"/>
            <wp:effectExtent l="0" t="0" r="9525" b="0"/>
            <wp:wrapTopAndBottom/>
            <wp:docPr id="1" name="Obraz 1" descr="logo szkołySP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zkołySP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BFF" w:rsidRDefault="00246BFF" w:rsidP="00A044F8">
      <w:pPr>
        <w:jc w:val="center"/>
        <w:rPr>
          <w:rFonts w:asciiTheme="minorHAnsi" w:hAnsiTheme="minorHAnsi" w:cs="Arial"/>
          <w:i/>
        </w:rPr>
      </w:pPr>
    </w:p>
    <w:p w:rsidR="00246BFF" w:rsidRDefault="00246BFF" w:rsidP="00A044F8">
      <w:pPr>
        <w:jc w:val="center"/>
        <w:rPr>
          <w:rFonts w:asciiTheme="minorHAnsi" w:hAnsiTheme="minorHAnsi" w:cs="Arial"/>
          <w:i/>
        </w:rPr>
      </w:pPr>
    </w:p>
    <w:p w:rsidR="00E40FCD" w:rsidRPr="00B0072B" w:rsidRDefault="00E40FCD" w:rsidP="00246BFF">
      <w:pPr>
        <w:rPr>
          <w:rFonts w:asciiTheme="minorHAnsi" w:hAnsiTheme="minorHAnsi" w:cs="Arial"/>
        </w:rPr>
      </w:pPr>
    </w:p>
    <w:p w:rsidR="00E40FCD" w:rsidRPr="00246BFF" w:rsidRDefault="00155699" w:rsidP="00E40FCD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Program wychowawczo - profilaktyczny</w:t>
      </w:r>
    </w:p>
    <w:p w:rsidR="00E40FCD" w:rsidRPr="00246BFF" w:rsidRDefault="00E40FCD" w:rsidP="00E40FCD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Szkoły Podstawowej</w:t>
      </w:r>
    </w:p>
    <w:p w:rsidR="00E40FCD" w:rsidRPr="00246BFF" w:rsidRDefault="00155699" w:rsidP="00E40FCD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n</w:t>
      </w:r>
      <w:r w:rsidR="00E40FCD" w:rsidRPr="00246BFF">
        <w:rPr>
          <w:rFonts w:asciiTheme="minorHAnsi" w:hAnsiTheme="minorHAnsi" w:cs="Arial"/>
          <w:b/>
          <w:i/>
          <w:sz w:val="72"/>
          <w:szCs w:val="72"/>
        </w:rPr>
        <w:t>r 203</w:t>
      </w:r>
    </w:p>
    <w:p w:rsidR="00E40FCD" w:rsidRPr="00B0072B" w:rsidRDefault="00E40FCD" w:rsidP="00E40FCD">
      <w:pPr>
        <w:jc w:val="center"/>
        <w:rPr>
          <w:rFonts w:asciiTheme="minorHAnsi" w:hAnsiTheme="minorHAnsi" w:cs="Arial"/>
        </w:rPr>
      </w:pPr>
    </w:p>
    <w:p w:rsidR="00E40FCD" w:rsidRPr="00B0072B" w:rsidRDefault="00E40FCD" w:rsidP="00E40FCD">
      <w:pPr>
        <w:jc w:val="center"/>
        <w:rPr>
          <w:rFonts w:asciiTheme="minorHAnsi" w:hAnsiTheme="minorHAnsi" w:cs="Arial"/>
        </w:rPr>
      </w:pPr>
    </w:p>
    <w:p w:rsidR="00E40FCD" w:rsidRPr="00B0072B" w:rsidRDefault="00E40FCD" w:rsidP="00E40FCD">
      <w:pPr>
        <w:jc w:val="center"/>
        <w:rPr>
          <w:rFonts w:asciiTheme="minorHAnsi" w:hAnsiTheme="minorHAnsi" w:cs="Arial"/>
        </w:rPr>
      </w:pPr>
    </w:p>
    <w:p w:rsidR="00E40FCD" w:rsidRPr="00B0072B" w:rsidRDefault="00E40FCD" w:rsidP="00E40FCD">
      <w:pPr>
        <w:spacing w:after="0" w:line="360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E40FCD" w:rsidRPr="00B0072B" w:rsidRDefault="00E40FCD" w:rsidP="00A044F8">
      <w:pPr>
        <w:jc w:val="center"/>
        <w:rPr>
          <w:rFonts w:asciiTheme="minorHAnsi" w:hAnsiTheme="minorHAnsi" w:cs="Arial"/>
          <w:i/>
        </w:rPr>
      </w:pPr>
    </w:p>
    <w:p w:rsidR="00A044F8" w:rsidRPr="00B0072B" w:rsidRDefault="00A044F8" w:rsidP="00B0072B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t>WSTĘP</w:t>
      </w:r>
    </w:p>
    <w:p w:rsidR="00A044F8" w:rsidRPr="00B0072B" w:rsidRDefault="00A044F8" w:rsidP="00B0072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Mottem wytyczającym kierunki pracy jest „nauka akceptacji siebie i innych, wzajemnego szacunku i zaufania, pobudzanie do twórczego myślenia i działania, dostarczenie możliwości zdobywania wiedzy i umiejętności, a także stwarzanie szansy na zabawę, przeżywanie radości i sukcesów”</w:t>
      </w:r>
    </w:p>
    <w:p w:rsidR="00A044F8" w:rsidRPr="00B0072B" w:rsidRDefault="00A044F8" w:rsidP="00B0072B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Misją szkoły jest przede wszystkim dążenie do bycia liderem w edukacji, procesie wychowawczym oraz kształtowaniu postaw warunkujących sprawne i odpowiedzialne funkcjonowanie we współczesnym świecie.</w:t>
      </w:r>
    </w:p>
    <w:p w:rsidR="00B0072B" w:rsidRPr="00B0072B" w:rsidRDefault="00B0072B" w:rsidP="00B0072B">
      <w:pPr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 w:cs="Arial"/>
          <w:sz w:val="24"/>
          <w:szCs w:val="24"/>
        </w:rPr>
        <w:t>Rodzice są pierwszymi wychowawcami dzieci. Nauczyciele</w:t>
      </w:r>
      <w:r>
        <w:rPr>
          <w:rFonts w:asciiTheme="minorHAnsi" w:hAnsiTheme="minorHAnsi" w:cs="Arial"/>
          <w:sz w:val="24"/>
          <w:szCs w:val="24"/>
        </w:rPr>
        <w:t xml:space="preserve"> wspomagają ich wszechstronny i </w:t>
      </w:r>
      <w:r w:rsidRPr="00B0072B">
        <w:rPr>
          <w:rFonts w:asciiTheme="minorHAnsi" w:hAnsiTheme="minorHAnsi" w:cs="Arial"/>
          <w:sz w:val="24"/>
          <w:szCs w:val="24"/>
        </w:rPr>
        <w:t>harmonijny rozwój, a uczeń akceptuje siebie i jest otwarty na potrzeby drugiego człowieka.</w:t>
      </w:r>
    </w:p>
    <w:p w:rsidR="00B0072B" w:rsidRPr="00B0072B" w:rsidRDefault="00B0072B" w:rsidP="00B0072B">
      <w:pPr>
        <w:jc w:val="both"/>
        <w:rPr>
          <w:rFonts w:asciiTheme="minorHAnsi" w:hAnsiTheme="minorHAnsi" w:cs="Arial"/>
          <w:sz w:val="24"/>
          <w:szCs w:val="24"/>
        </w:rPr>
      </w:pPr>
      <w:r w:rsidRPr="00B0072B">
        <w:rPr>
          <w:rFonts w:asciiTheme="minorHAnsi" w:hAnsiTheme="minorHAnsi"/>
          <w:b/>
          <w:sz w:val="24"/>
          <w:szCs w:val="24"/>
        </w:rPr>
        <w:t>Wychowanie</w:t>
      </w:r>
      <w:r w:rsidRPr="00B0072B">
        <w:rPr>
          <w:rFonts w:asciiTheme="minorHAnsi" w:hAnsiTheme="minorHAnsi"/>
          <w:sz w:val="24"/>
          <w:szCs w:val="24"/>
        </w:rPr>
        <w:t xml:space="preserve"> to proces wspomagania człowieka w rozwoju, ukierunkowany na osiągnięcie pełni dojrzałości fizycznej, emocjonalnej, intelektualnej, duchowej i społecznej, które powinno być wzmacniane i uzupełniane przez działania z zakresu profilaktyki dzieci i młodzieży.</w:t>
      </w:r>
    </w:p>
    <w:p w:rsidR="00B0072B" w:rsidRPr="00B0072B" w:rsidRDefault="00B0072B" w:rsidP="00B0072B">
      <w:pPr>
        <w:spacing w:after="0"/>
        <w:ind w:right="11"/>
        <w:jc w:val="both"/>
        <w:rPr>
          <w:rFonts w:asciiTheme="minorHAnsi" w:hAnsiTheme="minorHAnsi"/>
          <w:sz w:val="24"/>
          <w:szCs w:val="24"/>
        </w:rPr>
      </w:pPr>
      <w:r w:rsidRPr="00B0072B">
        <w:rPr>
          <w:rFonts w:asciiTheme="minorHAnsi" w:hAnsiTheme="minorHAnsi"/>
          <w:b/>
          <w:sz w:val="24"/>
          <w:szCs w:val="24"/>
        </w:rPr>
        <w:t xml:space="preserve">Profilaktyka </w:t>
      </w:r>
      <w:r w:rsidRPr="00B0072B">
        <w:rPr>
          <w:rFonts w:asciiTheme="minorHAnsi" w:hAnsiTheme="minorHAnsi"/>
          <w:sz w:val="24"/>
          <w:szCs w:val="24"/>
        </w:rPr>
        <w:t>to proces wspomagania człowieka w radzeniu sobie z trudnościami zagrażającymi prawidłowemu rozwojowi i zdrowem</w:t>
      </w:r>
      <w:r w:rsidR="00611F40">
        <w:rPr>
          <w:rFonts w:asciiTheme="minorHAnsi" w:hAnsiTheme="minorHAnsi"/>
          <w:sz w:val="24"/>
          <w:szCs w:val="24"/>
        </w:rPr>
        <w:t xml:space="preserve">u życiu, a także ograniczenie i </w:t>
      </w:r>
      <w:r w:rsidRPr="00B0072B">
        <w:rPr>
          <w:rFonts w:asciiTheme="minorHAnsi" w:hAnsiTheme="minorHAnsi"/>
          <w:sz w:val="24"/>
          <w:szCs w:val="24"/>
        </w:rPr>
        <w:t xml:space="preserve">likwidowanie czynników blokujących i zaburzających zdrowe życie. </w:t>
      </w:r>
    </w:p>
    <w:p w:rsidR="00B0072B" w:rsidRPr="00B0072B" w:rsidRDefault="00B0072B" w:rsidP="00B0072B">
      <w:pPr>
        <w:spacing w:after="0"/>
        <w:ind w:right="11"/>
        <w:jc w:val="both"/>
        <w:rPr>
          <w:rFonts w:asciiTheme="minorHAnsi" w:hAnsiTheme="minorHAnsi"/>
          <w:sz w:val="24"/>
          <w:szCs w:val="24"/>
        </w:rPr>
      </w:pPr>
      <w:r w:rsidRPr="00B0072B">
        <w:rPr>
          <w:rFonts w:asciiTheme="minorHAnsi" w:hAnsiTheme="minorHAnsi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611F40" w:rsidRPr="006E4B63" w:rsidRDefault="00611F40" w:rsidP="00611F40">
      <w:pPr>
        <w:spacing w:after="0"/>
        <w:ind w:right="11"/>
        <w:jc w:val="both"/>
        <w:rPr>
          <w:sz w:val="24"/>
          <w:szCs w:val="24"/>
        </w:rPr>
      </w:pPr>
      <w:r w:rsidRPr="006E4B63">
        <w:rPr>
          <w:b/>
          <w:sz w:val="24"/>
          <w:szCs w:val="24"/>
        </w:rPr>
        <w:br/>
        <w:t>Program wychowawczo - profilaktyczny</w:t>
      </w:r>
      <w:r w:rsidRPr="006E4B63">
        <w:rPr>
          <w:sz w:val="24"/>
          <w:szCs w:val="24"/>
        </w:rPr>
        <w:t xml:space="preserve"> szkoły dostosowany jest do potrzeb rozwojowych </w:t>
      </w:r>
      <w:r w:rsidRPr="006E4B63">
        <w:rPr>
          <w:sz w:val="24"/>
          <w:szCs w:val="24"/>
        </w:rPr>
        <w:lastRenderedPageBreak/>
        <w:t xml:space="preserve">uczniów oraz potrzeb naszego środowiska lokalnego i obejmuje wszystkie treści i działania o charakterze wychowawczym i profilaktycznym. </w:t>
      </w:r>
    </w:p>
    <w:p w:rsidR="00611F40" w:rsidRPr="006E4B63" w:rsidRDefault="00611F40" w:rsidP="00611F40">
      <w:pPr>
        <w:spacing w:after="125"/>
        <w:ind w:left="70"/>
        <w:jc w:val="both"/>
        <w:rPr>
          <w:sz w:val="24"/>
          <w:szCs w:val="24"/>
        </w:rPr>
      </w:pPr>
      <w:r w:rsidRPr="006E4B63">
        <w:rPr>
          <w:sz w:val="24"/>
          <w:szCs w:val="24"/>
        </w:rPr>
        <w:t xml:space="preserve"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szkoły). </w:t>
      </w:r>
    </w:p>
    <w:p w:rsidR="00C61CB7" w:rsidRDefault="00C61CB7" w:rsidP="00A80A02">
      <w:pPr>
        <w:pStyle w:val="NormalnyWeb"/>
        <w:spacing w:before="67" w:beforeAutospacing="0" w:after="0" w:afterAutospacing="0" w:line="276" w:lineRule="auto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A80A02" w:rsidRPr="006E4B63" w:rsidRDefault="00A80A02" w:rsidP="00A80A02">
      <w:pPr>
        <w:pStyle w:val="NormalnyWeb"/>
        <w:spacing w:before="67" w:beforeAutospacing="0" w:after="0" w:afterAutospacing="0" w:line="276" w:lineRule="auto"/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Działalność wychowawcza w szkole polega na prowadzeniu działań z zakresu promocji zdrowia  oraz wspomaganiu ucznia i wychowanka w jego rozwoju ukierunkowanym na osiągnięcie pełnej dojrzałości w sferze: </w:t>
      </w:r>
    </w:p>
    <w:p w:rsidR="00A80A02" w:rsidRPr="006E4B63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1) 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fizyczne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j – ukierunkowanej na zdobycie przez ucznia i wychowanka wiedzy i umiejętności pozwalających na prowadzenie zdrowego stylu życia i podejmowania zachowań prozdrowotnych;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2)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psychicznej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3)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społeczne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j – ukierunkowanej na kształtowanie postawy otwartości w życiu społecznym, opartej na umiejętności samodzielnej analizy wzorów i norm społecznych oraz ćwiczeniu umiejętności wypełniania ról społecznych; </w:t>
      </w:r>
    </w:p>
    <w:p w:rsidR="00A80A02" w:rsidRPr="00A80A02" w:rsidRDefault="00A80A02" w:rsidP="00A80A02">
      <w:pPr>
        <w:pStyle w:val="NormalnyWeb"/>
        <w:spacing w:before="77" w:beforeAutospacing="0" w:after="0" w:afterAutospacing="0"/>
        <w:ind w:left="547" w:hanging="547"/>
      </w:pP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 xml:space="preserve">4) </w:t>
      </w:r>
      <w:r w:rsidRPr="00A80A02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aksjologiczne</w:t>
      </w:r>
      <w:r w:rsidRPr="00A80A02">
        <w:rPr>
          <w:rFonts w:asciiTheme="minorHAnsi" w:eastAsiaTheme="minorEastAsia" w:hAnsi="Calibri" w:cstheme="minorBidi"/>
          <w:color w:val="000000" w:themeColor="text1"/>
          <w:kern w:val="24"/>
        </w:rPr>
        <w:t>j – ukierunkowanej na zdobycie konstruktywnego i stabilnego systemu wartości, w tym docenienie znaczenia zdrowia oraz poczucia sensu istnienia.</w:t>
      </w:r>
    </w:p>
    <w:p w:rsidR="00B0072B" w:rsidRDefault="00B0072B" w:rsidP="00A044F8">
      <w:pPr>
        <w:rPr>
          <w:rFonts w:asciiTheme="minorHAnsi" w:hAnsiTheme="minorHAnsi" w:cs="Arial"/>
        </w:rPr>
      </w:pP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>Działalność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profilaktyczna w szkole</w:t>
      </w: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polega na realizowaniu działań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 z zakresu profilaktyki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uniwersalnej, selektywnej i wskazującej.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Działalność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profilaktyczna obejmuje profilaktykę: uniwersalną, selektywną, wskazującą.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Profilaktyka uniwersalna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wszystkich uczniów i wychowanków w prawidł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owym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rozwoju i zdrowym stylu życia oraz podejmowanie działań, któ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rych celem jest ograniczanie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zachowań ryzykownych niezależnie od poziomu ryzyka używania przez nich środkó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w i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substancji.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Profilaktyka selektywna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uczniów i wychowanków, którzy ze względu na swoją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sytuację rodzinną, środowiskową lub uwarunkowania biologiczne są w wyż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szym stopniu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narażeni na rozwój zachowań ryzykownych; 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Profilaktyka 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wskazują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ca</w:t>
      </w:r>
      <w:r w:rsidRPr="006E4B63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– wspieranie uczniów i wychowanków, u któ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rych rozpoznano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wczesne objawy używania środków i substancji, występowania innych zachowań</w:t>
      </w:r>
    </w:p>
    <w:p w:rsidR="006E4B63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>ryzykownych, które nie zostały zdiagnozowane jako zaburzenia lub choroby wymagają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cych </w:t>
      </w:r>
    </w:p>
    <w:p w:rsidR="006E4B63" w:rsidRPr="006E4B63" w:rsidRDefault="006E4B63" w:rsidP="006E4B63">
      <w:pPr>
        <w:pStyle w:val="NormalnyWeb"/>
        <w:spacing w:before="77" w:beforeAutospacing="0" w:after="0" w:afterAutospacing="0" w:line="276" w:lineRule="auto"/>
        <w:textAlignment w:val="baseline"/>
      </w:pPr>
      <w:r w:rsidRPr="006E4B63">
        <w:rPr>
          <w:rFonts w:asciiTheme="minorHAnsi" w:eastAsiaTheme="minorEastAsia" w:hAnsi="Calibri" w:cstheme="minorBidi"/>
          <w:color w:val="000000" w:themeColor="text1"/>
          <w:kern w:val="24"/>
        </w:rPr>
        <w:t xml:space="preserve">leczenia. </w:t>
      </w:r>
    </w:p>
    <w:p w:rsidR="006E4B63" w:rsidRPr="00B0072B" w:rsidRDefault="006E4B63" w:rsidP="00A044F8">
      <w:pPr>
        <w:rPr>
          <w:rFonts w:asciiTheme="minorHAnsi" w:hAnsiTheme="minorHAnsi" w:cs="Arial"/>
        </w:rPr>
      </w:pPr>
    </w:p>
    <w:p w:rsidR="00A044F8" w:rsidRDefault="00811043" w:rsidP="00611F4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CELE PROGRAMU WYCHOWAWCZO-PROFILAKTYCZNEGO</w:t>
      </w:r>
    </w:p>
    <w:p w:rsidR="00B2229C" w:rsidRPr="00B0072B" w:rsidRDefault="00B2229C" w:rsidP="00B2229C">
      <w:pPr>
        <w:jc w:val="both"/>
        <w:rPr>
          <w:rFonts w:asciiTheme="minorHAnsi" w:hAnsiTheme="minorHAnsi" w:cs="Arial"/>
        </w:rPr>
      </w:pPr>
      <w:r w:rsidRPr="00B2229C">
        <w:rPr>
          <w:rFonts w:asciiTheme="minorHAnsi" w:hAnsiTheme="minorHAnsi" w:cs="Arial"/>
        </w:rPr>
        <w:t>Głównym celem programu jest  promowanie wartości</w:t>
      </w:r>
      <w:r>
        <w:rPr>
          <w:rFonts w:asciiTheme="minorHAnsi" w:hAnsiTheme="minorHAnsi" w:cs="Arial"/>
        </w:rPr>
        <w:t>, takich jak: u</w:t>
      </w:r>
      <w:r w:rsidRPr="00B0072B">
        <w:rPr>
          <w:rFonts w:asciiTheme="minorHAnsi" w:hAnsiTheme="minorHAnsi" w:cs="Arial"/>
        </w:rPr>
        <w:t xml:space="preserve">czciwość, wiarygodność, odpowiedzialność, poczucie własnej wartości, </w:t>
      </w:r>
      <w:r>
        <w:rPr>
          <w:rFonts w:asciiTheme="minorHAnsi" w:hAnsiTheme="minorHAnsi" w:cs="Arial"/>
        </w:rPr>
        <w:t>patriotyzm, solidarność, altruizm szacunek dla tradycji</w:t>
      </w:r>
      <w:r w:rsidRPr="00B0072B">
        <w:rPr>
          <w:rFonts w:asciiTheme="minorHAnsi" w:hAnsiTheme="minorHAnsi" w:cs="Arial"/>
        </w:rPr>
        <w:t>, ciekawość poznawcza, kreatywność, przedsiębiorczość, tolerancja, empatia, kultura osobista, gotowość do uczestni</w:t>
      </w:r>
      <w:r>
        <w:rPr>
          <w:rFonts w:asciiTheme="minorHAnsi" w:hAnsiTheme="minorHAnsi" w:cs="Arial"/>
        </w:rPr>
        <w:t>ctwa w kulturze, odpowiedzialność</w:t>
      </w:r>
      <w:r w:rsidRPr="00B0072B">
        <w:rPr>
          <w:rFonts w:asciiTheme="minorHAnsi" w:hAnsiTheme="minorHAnsi" w:cs="Arial"/>
        </w:rPr>
        <w:t xml:space="preserve">, wrażliwość, wytrwałość, </w:t>
      </w:r>
      <w:r>
        <w:rPr>
          <w:rFonts w:asciiTheme="minorHAnsi" w:hAnsiTheme="minorHAnsi" w:cs="Arial"/>
        </w:rPr>
        <w:t>budowanie relacji społecznych sprzyjających bezpiecznemu rozwojowi uczniów.</w:t>
      </w:r>
    </w:p>
    <w:p w:rsidR="00811043" w:rsidRPr="00B0072B" w:rsidRDefault="00811043" w:rsidP="00611F40">
      <w:pPr>
        <w:rPr>
          <w:rFonts w:asciiTheme="minorHAnsi" w:hAnsiTheme="minorHAnsi" w:cs="Arial"/>
          <w:b/>
        </w:rPr>
      </w:pPr>
    </w:p>
    <w:p w:rsidR="00A044F8" w:rsidRDefault="00A044F8" w:rsidP="00A044F8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t>PODSTAWA PRAWNA</w:t>
      </w:r>
    </w:p>
    <w:p w:rsidR="000B07AE" w:rsidRDefault="000B07AE" w:rsidP="000B07AE">
      <w:pPr>
        <w:rPr>
          <w:rFonts w:asciiTheme="minorHAnsi" w:hAnsiTheme="minorHAnsi" w:cs="Arial"/>
          <w:b/>
        </w:rPr>
      </w:pPr>
    </w:p>
    <w:p w:rsidR="000B07AE" w:rsidRPr="00B0072B" w:rsidRDefault="000B07AE" w:rsidP="000B07AE">
      <w:pPr>
        <w:rPr>
          <w:rFonts w:asciiTheme="minorHAnsi" w:hAnsiTheme="minorHAnsi" w:cs="Arial"/>
          <w:b/>
        </w:rPr>
      </w:pPr>
      <w:r>
        <w:br/>
        <w:t>1. Konstytucja Rzeczpospolitej Polskiej.</w:t>
      </w:r>
      <w:r>
        <w:br/>
        <w:t xml:space="preserve">2. Konwencja o prawach dziecka Narodów Zjednoczonych z 20 listopada </w:t>
      </w:r>
      <w:r>
        <w:br/>
        <w:t>1989.</w:t>
      </w:r>
      <w:r>
        <w:br/>
        <w:t>3. Powszechna Deklaracja Praw Człowieka z 10 grudnia 1948 r.</w:t>
      </w:r>
      <w:r>
        <w:br/>
        <w:t xml:space="preserve">4. Ustawa z dnia 10 czerwca 2010 r. o zmianie ustawy o przeciwdziałaniu </w:t>
      </w:r>
      <w:r>
        <w:br/>
        <w:t>przemocy w rodzinie oraz niektórych innych ustaw (Dz.</w:t>
      </w:r>
      <w:r w:rsidR="00661990">
        <w:t xml:space="preserve"> </w:t>
      </w:r>
      <w:r>
        <w:t xml:space="preserve">U. 2010 nr 125 poz. </w:t>
      </w:r>
      <w:r>
        <w:br/>
        <w:t>842).</w:t>
      </w:r>
      <w:r>
        <w:br/>
        <w:t>5. Ustawa z 26.01.1982 r. Karta Nauczyciela.</w:t>
      </w:r>
      <w:r>
        <w:br/>
        <w:t xml:space="preserve">6. Ustawa o ochronie zdrowia psychicznego z dnia 19 sierpnia 1994 r. </w:t>
      </w:r>
      <w:r>
        <w:br/>
        <w:t>(tekst jednolity Dz.U. 2016 poz. 546).</w:t>
      </w:r>
      <w:r>
        <w:br/>
        <w:t xml:space="preserve">7. Ustawa o wychowaniu w trzeźwości i przeciwdziałaniu alkoholizmowi z </w:t>
      </w:r>
      <w:r>
        <w:br/>
        <w:t>dnia</w:t>
      </w:r>
      <w:r>
        <w:br/>
        <w:t>26 października 1982 r. (tekst jednolity Dz. U. z 2016 r. poz. 487).</w:t>
      </w:r>
      <w:r>
        <w:br/>
        <w:t xml:space="preserve">8. Ustawa o systemie oświaty z dnia 7 września 1991 r. z późniejszymi </w:t>
      </w:r>
      <w:r>
        <w:br/>
        <w:t>zmianami (tekst jednolity Dz.U. z 2004 r., Nr 256 poz. 2572).</w:t>
      </w:r>
      <w:r>
        <w:br/>
        <w:t xml:space="preserve">9. Ustawa z dnia 14 grudnia 2016 r. Prawo oświatowe (Dz.U. 2017 poz. </w:t>
      </w:r>
      <w:r>
        <w:br/>
        <w:t>59).</w:t>
      </w:r>
      <w:r>
        <w:br/>
        <w:t xml:space="preserve">10. Ustawa o przeciwdziałaniu narkomanii z dnia 29 lipca 2005 r. (tekst </w:t>
      </w:r>
      <w:r>
        <w:br/>
        <w:t>jednolity Dz. U. z 2017 r. poz. 783, 1458).</w:t>
      </w:r>
      <w:r>
        <w:br/>
        <w:t xml:space="preserve">11. Ustawa o postępowaniu w sprawach nieletnich z dnia 26 października </w:t>
      </w:r>
      <w:r>
        <w:br/>
        <w:t xml:space="preserve">1982 r. (tekst jednolity: Dz. U. z 2016 r. poz. 1654, z 2017 r. poz. </w:t>
      </w:r>
      <w:r>
        <w:br/>
        <w:t>773.).</w:t>
      </w:r>
      <w:r>
        <w:br/>
        <w:t xml:space="preserve">12. Ustawa o ochronie zdrowia przed następstwami używania tytoniu i </w:t>
      </w:r>
      <w:r>
        <w:br/>
        <w:t xml:space="preserve">wyrobów tytoniowych z dnia 9 listopada 1995 r. (tekst jednolity: Dz. U. </w:t>
      </w:r>
      <w:r>
        <w:br/>
        <w:t>z 2017 r. poz. 957.).</w:t>
      </w:r>
      <w:r>
        <w:br/>
        <w:t xml:space="preserve">13. Statut </w:t>
      </w:r>
      <w:r w:rsidR="00661990">
        <w:t>szkoły.</w:t>
      </w:r>
      <w:r>
        <w:br/>
        <w:t xml:space="preserve">14. Rozporządzenie Ministra Edukacji Narodowej z dnia 30 kwietnia 2013 </w:t>
      </w:r>
      <w:r>
        <w:br/>
        <w:t xml:space="preserve">r. w sprawie zasad udzielania i organizacji pomocy </w:t>
      </w:r>
      <w:r>
        <w:br/>
        <w:t xml:space="preserve">psychologiczno-pedagogicznej w publicznych przedszkolach, szkołach i </w:t>
      </w:r>
      <w:r>
        <w:br/>
        <w:t>placówkach (Dz.U. 2013 nr 0 poz. 532).</w:t>
      </w:r>
      <w:r>
        <w:br/>
        <w:t xml:space="preserve">15. Rozporządzenie Ministra Edukacji Narodowej z dnia 9 sierpnia 2017 r. </w:t>
      </w:r>
      <w:r>
        <w:br/>
        <w:t xml:space="preserve">w sprawie warunków organizowania kształcenia, wychowania i opieki dla </w:t>
      </w:r>
      <w:r>
        <w:br/>
      </w:r>
      <w:r>
        <w:lastRenderedPageBreak/>
        <w:t xml:space="preserve">dzieci i młodzieży niepełnosprawnych, niedostosowanych społecznie i </w:t>
      </w:r>
      <w:r>
        <w:br/>
        <w:t>zagrożonych niedostosowaniem społecznym. (Dz.U. 2017 r. Poz. 1578).</w:t>
      </w:r>
      <w:r>
        <w:br/>
        <w:t xml:space="preserve">16. Rozporządzenie Ministra Edukacji Narodowej z dnia 1 lutego 2013 r. w </w:t>
      </w:r>
      <w:r>
        <w:br/>
        <w:t xml:space="preserve">sprawie szczegółowych zasad działania publicznych poradni </w:t>
      </w:r>
      <w:r>
        <w:br/>
        <w:t xml:space="preserve">psychologiczno-pedagogicznych, w tym publicznych poradni </w:t>
      </w:r>
      <w:r>
        <w:br/>
        <w:t>specjalistycznych (Dz.U. 2013 nr 0 poz. 199).</w:t>
      </w:r>
      <w:r>
        <w:br/>
        <w:t xml:space="preserve">17. Rozporządzenie Ministra Edukacji Narodowej i Sportu z dnia 26 lutego </w:t>
      </w:r>
      <w:r>
        <w:br/>
        <w:t xml:space="preserve">2002r. w sprawie podstawy programowej wychowania przedszkolnego oraz </w:t>
      </w:r>
      <w:r>
        <w:br/>
        <w:t xml:space="preserve">kształcenia ogólnego w poszczególnych typach szkół (Dz.U. Nr 51, poz. </w:t>
      </w:r>
      <w:r>
        <w:br/>
        <w:t>458 oraz Dz.U. z 2003 r. Nr 210, poz. 2041).</w:t>
      </w:r>
      <w:r>
        <w:br/>
        <w:t xml:space="preserve">18. Rozporządzenie Ministra Edukacji Narodowej z dnia 25 sierpnia 2017 </w:t>
      </w:r>
      <w:r>
        <w:br/>
        <w:t xml:space="preserve">r. zmieniające rozporządzenie w sprawie szczegółowych zasad działania </w:t>
      </w:r>
      <w:r>
        <w:br/>
        <w:t xml:space="preserve">publicznych poradni psychologiczno- -pedagogicznych, w tym publicznych </w:t>
      </w:r>
      <w:r>
        <w:br/>
        <w:t>poradni specjalistycznych.</w:t>
      </w:r>
      <w:r>
        <w:br/>
        <w:t xml:space="preserve">19. Rozporządzenie MENiS z dnia 31 stycznia 2003 r. w sprawie </w:t>
      </w:r>
      <w:r>
        <w:br/>
        <w:t xml:space="preserve">szczegółowych form działalności wychowawczej i zapobiegawczej wśród </w:t>
      </w:r>
      <w:r>
        <w:br/>
        <w:t xml:space="preserve">dzieci i młodzieży zagrożonej uzależnieniem (Dz. U. Nr 26. z 2003 r., </w:t>
      </w:r>
      <w:r>
        <w:br/>
        <w:t>poz. 226).</w:t>
      </w:r>
      <w:r>
        <w:br/>
        <w:t xml:space="preserve">20. Rozporządzenie Ministra Edukacji Narodowej z dnia 18 sierpnia 2015 </w:t>
      </w:r>
      <w:r>
        <w:br/>
        <w:t xml:space="preserve">r. w sprawie zakresu i form prowadzenia w szkołach i placówkach systemu </w:t>
      </w:r>
      <w:r>
        <w:br/>
        <w:t xml:space="preserve">oświaty działalności wychowawczej, edukacyjnej, informacyjnej i </w:t>
      </w:r>
      <w:r>
        <w:br/>
        <w:t xml:space="preserve">profilaktycznej w celu przeciwdziałania narkomanii (Dz. U. 28 sierpnia </w:t>
      </w:r>
      <w:r>
        <w:br/>
        <w:t>2015 r. Poz. 1249).</w:t>
      </w:r>
      <w:r>
        <w:br/>
        <w:t xml:space="preserve">21. Rozporządzenie Ministra Edukacji Narodowej z dnia 17 marca 2017 r. w </w:t>
      </w:r>
      <w:r>
        <w:br/>
        <w:t xml:space="preserve">sprawie szczegółowej organizacji publicznych szkół i publicznych </w:t>
      </w:r>
      <w:r>
        <w:br/>
        <w:t>przedszkoli (Dz.U. 2017 poz. 649).</w:t>
      </w:r>
      <w:r>
        <w:br/>
        <w:t xml:space="preserve">22. Rozporządzenie Ministra Edukacji Narodowej z dnia 28 sierpnia 2017 </w:t>
      </w:r>
      <w:r>
        <w:br/>
        <w:t xml:space="preserve">r. zmieniające rozporządzenie w sprawie indywidualnego obowiązkowego </w:t>
      </w:r>
      <w:r>
        <w:br/>
        <w:t xml:space="preserve">rocznego przygotowania przedszkolnego dzieci i indywidualnego nauczania </w:t>
      </w:r>
      <w:r>
        <w:br/>
        <w:t>dzieci i młodzieży (Dz.U. 2017 poz. 1656).</w:t>
      </w:r>
      <w:r>
        <w:br/>
        <w:t xml:space="preserve">23. Rozporządzenie Ministra Edukacji Narodowej z dnia 28 sierpnia 2017 </w:t>
      </w:r>
      <w:r>
        <w:br/>
        <w:t xml:space="preserve">r. zmieniające rozporządzenie w sprawie warunków organizowania </w:t>
      </w:r>
      <w:r>
        <w:br/>
        <w:t xml:space="preserve">kształcenia, wychowania i opieki dla dzieci i młodzieży </w:t>
      </w:r>
      <w:r>
        <w:br/>
        <w:t xml:space="preserve">niepełnosprawnych, niedostosowanych społecznie i zagrożonych </w:t>
      </w:r>
      <w:r>
        <w:br/>
        <w:t>niedostosowaniem społecznym ( Dz.U. 2017 poz. 1652).</w:t>
      </w:r>
      <w:r>
        <w:br/>
        <w:t xml:space="preserve">24. Rozporządzenie Ministra Edukacji Narodowej z dnia 25 sierpnia 2017 </w:t>
      </w:r>
      <w:r>
        <w:br/>
        <w:t xml:space="preserve">r. w sprawie sposobu prowadzenia przez publiczne przedszkola, szkoły i </w:t>
      </w:r>
      <w:r>
        <w:br/>
        <w:t xml:space="preserve">placówki dokumentacji przebiegu nauczania, działalności wychowawczej i </w:t>
      </w:r>
      <w:r>
        <w:br/>
        <w:t>opiekuńczej oraz rodzajów tej dokumentacji  (Dz.U. 2017 poz. 1646).</w:t>
      </w:r>
      <w:r>
        <w:br/>
        <w:t xml:space="preserve">25. Rozporządzenie Ministra Edukacji Narodowej z dnia 28 sierpnia 2017 </w:t>
      </w:r>
      <w:r>
        <w:br/>
        <w:t xml:space="preserve">r. zmieniające rozporządzenie w sprawie zasad udzielania i organizacji </w:t>
      </w:r>
      <w:r>
        <w:br/>
        <w:t xml:space="preserve">pomocy psychologiczno-pedagogicznej w publicznych przedszkolach, </w:t>
      </w:r>
      <w:r>
        <w:br/>
        <w:t>szkołach i placówkach  (Dz.U. 2017 poz. 1643).</w:t>
      </w:r>
    </w:p>
    <w:p w:rsidR="00661990" w:rsidRDefault="00661990" w:rsidP="009B50F7">
      <w:pPr>
        <w:jc w:val="center"/>
        <w:rPr>
          <w:rFonts w:asciiTheme="minorHAnsi" w:hAnsiTheme="minorHAnsi" w:cs="Arial"/>
          <w:color w:val="FF0000"/>
        </w:rPr>
      </w:pPr>
    </w:p>
    <w:p w:rsidR="00611F40" w:rsidRPr="009B50F7" w:rsidRDefault="009B50F7" w:rsidP="009B50F7">
      <w:pPr>
        <w:jc w:val="center"/>
        <w:rPr>
          <w:rFonts w:asciiTheme="minorHAnsi" w:hAnsiTheme="minorHAnsi" w:cs="Arial"/>
          <w:b/>
        </w:rPr>
      </w:pPr>
      <w:r w:rsidRPr="009B50F7">
        <w:rPr>
          <w:rFonts w:asciiTheme="minorHAnsi" w:hAnsiTheme="minorHAnsi" w:cs="Arial"/>
          <w:b/>
        </w:rPr>
        <w:lastRenderedPageBreak/>
        <w:t>SYLWETKA ABSOLWENTA SZKOŁY</w:t>
      </w:r>
    </w:p>
    <w:p w:rsidR="00542C5F" w:rsidRDefault="00542C5F" w:rsidP="00542C5F">
      <w:pPr>
        <w:spacing w:after="0"/>
        <w:ind w:right="11"/>
        <w:jc w:val="both"/>
      </w:pPr>
      <w:r>
        <w:t xml:space="preserve"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</w:t>
      </w:r>
      <w:r w:rsidR="009B50F7">
        <w:t xml:space="preserve">tolerancyjny, </w:t>
      </w:r>
      <w:r>
        <w:t>świadomy dziedzictwa kulturowego regionu, kraju, Europy, świata. Dba o swoje zdrowie i sprawność fizyczną. Traktuje zdobywanie wiedzy jako podstawę własne</w:t>
      </w:r>
      <w:r w:rsidR="009B50F7">
        <w:t xml:space="preserve">go rozwoju. Działania zawarte w </w:t>
      </w:r>
      <w:r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:rsidR="009B50F7" w:rsidRDefault="009B50F7" w:rsidP="009B50F7">
      <w:pPr>
        <w:spacing w:after="0"/>
        <w:jc w:val="both"/>
        <w:rPr>
          <w:rFonts w:asciiTheme="minorHAnsi" w:hAnsiTheme="minorHAnsi" w:cs="Arial"/>
          <w:b/>
        </w:rPr>
      </w:pPr>
    </w:p>
    <w:p w:rsidR="009B50F7" w:rsidRPr="009B50F7" w:rsidRDefault="009B50F7" w:rsidP="009B50F7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Pr="009B50F7">
        <w:rPr>
          <w:rFonts w:asciiTheme="minorHAnsi" w:hAnsiTheme="minorHAnsi" w:cs="Arial"/>
          <w:b/>
        </w:rPr>
        <w:t>bsolwent</w:t>
      </w:r>
      <w:r>
        <w:rPr>
          <w:rFonts w:asciiTheme="minorHAnsi" w:hAnsiTheme="minorHAnsi" w:cs="Arial"/>
          <w:b/>
        </w:rPr>
        <w:t xml:space="preserve"> szkoły</w:t>
      </w:r>
      <w:r w:rsidRPr="009B50F7">
        <w:rPr>
          <w:rFonts w:asciiTheme="minorHAnsi" w:hAnsiTheme="minorHAnsi" w:cs="Arial"/>
          <w:b/>
        </w:rPr>
        <w:t>: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Dokonuje świadomych wyborów drogi edukacyjnej.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Efektywnie radzi sobie w rzeczywistości współczesnego świata.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Posiada świadomość tożsamości narodowej i europejskiej.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Swobodnie porusza się w środowisku technicznym i informatycznym.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Jest wrażliwy na potrzeby innych, bierze udział w akcjach społecznych i charytatywnych.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Prowadzi aktywny i zdrowy tryb życia.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Rozwija swoje pasje i zainteresowania.</w:t>
      </w:r>
    </w:p>
    <w:p w:rsidR="009B50F7" w:rsidRPr="009B50F7" w:rsidRDefault="009B50F7" w:rsidP="009B50F7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="Arial"/>
        </w:rPr>
      </w:pPr>
      <w:r w:rsidRPr="009B50F7">
        <w:rPr>
          <w:rFonts w:asciiTheme="minorHAnsi" w:hAnsiTheme="minorHAnsi" w:cs="Arial"/>
        </w:rPr>
        <w:t>Umie mądrze zagospodarować swój wolny czas.</w:t>
      </w:r>
    </w:p>
    <w:p w:rsidR="00407BC8" w:rsidRDefault="00407BC8" w:rsidP="006E4B63">
      <w:pPr>
        <w:jc w:val="center"/>
        <w:rPr>
          <w:rFonts w:asciiTheme="minorHAnsi" w:hAnsiTheme="minorHAnsi" w:cs="Arial"/>
          <w:b/>
        </w:rPr>
      </w:pPr>
    </w:p>
    <w:p w:rsidR="009B50F7" w:rsidRDefault="006E4B63" w:rsidP="006E4B6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UCZESTNICY PROGRAMU WYCHOWAWCZO – PROFILAKTYCZNEGO SZKOŁY</w:t>
      </w:r>
    </w:p>
    <w:p w:rsidR="00C61CB7" w:rsidRPr="006E4B63" w:rsidRDefault="00C61CB7" w:rsidP="00C61CB7">
      <w:pPr>
        <w:spacing w:after="125"/>
        <w:ind w:left="70" w:firstLine="638"/>
        <w:jc w:val="both"/>
        <w:rPr>
          <w:sz w:val="24"/>
          <w:szCs w:val="24"/>
        </w:rPr>
      </w:pPr>
      <w:r w:rsidRPr="006E4B63">
        <w:rPr>
          <w:sz w:val="24"/>
          <w:szCs w:val="24"/>
        </w:rPr>
        <w:t xml:space="preserve">Program przeznaczony jest do realizacji przez całą społeczność szkolną przy współpracy z rodzicami i środowiskiem lokalnym. </w:t>
      </w:r>
    </w:p>
    <w:p w:rsidR="00C61CB7" w:rsidRDefault="00C61CB7" w:rsidP="00C61CB7">
      <w:pPr>
        <w:spacing w:after="172"/>
        <w:ind w:left="65"/>
      </w:pPr>
      <w:r>
        <w:rPr>
          <w:b/>
        </w:rPr>
        <w:t xml:space="preserve">Rodzice: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mają prawo do wychowania zgodnie z własnymi przekonaniami religijnymi  i moralnymi, jeśli nie są one w sprzeczności z prawami dziecka;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144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aktywnie biorą udział w realizacji założeń  programu wychowawczo – profilaktycznego szkoły;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wspierają dziecko we wszystkich jego poczynaniach i zapewniają mu poczucie bezpieczeństwa; </w:t>
      </w:r>
    </w:p>
    <w:p w:rsidR="00C61CB7" w:rsidRPr="00392F81" w:rsidRDefault="00C61CB7" w:rsidP="0074245F">
      <w:pPr>
        <w:pStyle w:val="Akapitzlist"/>
        <w:numPr>
          <w:ilvl w:val="0"/>
          <w:numId w:val="13"/>
        </w:numPr>
        <w:spacing w:after="47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wspiera</w:t>
      </w:r>
      <w:r w:rsidR="0074245F">
        <w:rPr>
          <w:sz w:val="24"/>
          <w:szCs w:val="24"/>
        </w:rPr>
        <w:t xml:space="preserve">ją wychowawców i nauczycieli w </w:t>
      </w:r>
      <w:r w:rsidRPr="00392F81">
        <w:rPr>
          <w:sz w:val="24"/>
          <w:szCs w:val="24"/>
        </w:rPr>
        <w:t xml:space="preserve">podejmowanych przez nich działaniach, służą wiedzą, doświadczeniem i pomocą; </w:t>
      </w:r>
    </w:p>
    <w:p w:rsidR="00C61CB7" w:rsidRPr="00392F81" w:rsidRDefault="00C61CB7" w:rsidP="00C61CB7">
      <w:pPr>
        <w:pStyle w:val="Akapitzlist"/>
        <w:numPr>
          <w:ilvl w:val="0"/>
          <w:numId w:val="13"/>
        </w:numPr>
        <w:spacing w:after="140"/>
        <w:ind w:right="11"/>
        <w:jc w:val="both"/>
        <w:rPr>
          <w:sz w:val="24"/>
          <w:szCs w:val="24"/>
        </w:rPr>
      </w:pPr>
      <w:r w:rsidRPr="00392F81">
        <w:rPr>
          <w:sz w:val="24"/>
          <w:szCs w:val="24"/>
        </w:rPr>
        <w:t xml:space="preserve">aktywnie uczestniczą w życiu szkoły; </w:t>
      </w:r>
    </w:p>
    <w:p w:rsidR="0074245F" w:rsidRPr="0074245F" w:rsidRDefault="00C61CB7" w:rsidP="0074245F">
      <w:pPr>
        <w:pStyle w:val="Akapitzlist"/>
        <w:numPr>
          <w:ilvl w:val="0"/>
          <w:numId w:val="13"/>
        </w:numPr>
        <w:spacing w:after="74"/>
        <w:ind w:right="11"/>
        <w:jc w:val="both"/>
        <w:rPr>
          <w:sz w:val="24"/>
          <w:szCs w:val="24"/>
        </w:rPr>
      </w:pPr>
      <w:r w:rsidRPr="00392F81">
        <w:rPr>
          <w:rFonts w:ascii="Times New Roman" w:eastAsia="Times New Roman" w:hAnsi="Times New Roman"/>
          <w:sz w:val="24"/>
          <w:szCs w:val="24"/>
        </w:rPr>
        <w:t xml:space="preserve">dbają o właściwą formę spędzania czasu wolnego przez dzieci; 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współtworzą i uchwalają szkolny program wychowawczo- profilaktyczny;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uczestniczą w wywiadówkach i spotkaniach organizowanych przez szkołę;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dbają o właściwą formę spędzania czasu wolnego przez uczniów;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współpracują z wychowawcą i nauczycielami w zakresie działań wychowawczych i profilaktycznych;</w:t>
      </w:r>
    </w:p>
    <w:p w:rsidR="0074245F" w:rsidRPr="0074245F" w:rsidRDefault="0074245F" w:rsidP="0074245F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t>wspierają rozwój i zainteresowania uczniów;</w:t>
      </w:r>
    </w:p>
    <w:p w:rsidR="00C61CB7" w:rsidRPr="00445D49" w:rsidRDefault="0074245F" w:rsidP="00A044F8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74245F">
        <w:rPr>
          <w:rFonts w:asciiTheme="minorHAnsi" w:hAnsiTheme="minorHAnsi" w:cs="Arial"/>
          <w:sz w:val="24"/>
          <w:szCs w:val="24"/>
        </w:rPr>
        <w:lastRenderedPageBreak/>
        <w:t>podejmują działania w zakresie poszerzania kompetencji rodzicielskich, wychowawczych , profilaktycznych.</w:t>
      </w:r>
    </w:p>
    <w:p w:rsidR="00392F81" w:rsidRDefault="00392F81" w:rsidP="00392F81">
      <w:pPr>
        <w:spacing w:after="0"/>
        <w:ind w:left="65"/>
        <w:rPr>
          <w:b/>
          <w:sz w:val="24"/>
          <w:szCs w:val="24"/>
        </w:rPr>
      </w:pPr>
      <w:r w:rsidRPr="00392F81">
        <w:rPr>
          <w:b/>
          <w:sz w:val="24"/>
          <w:szCs w:val="24"/>
        </w:rPr>
        <w:t>Wychowawcy:</w:t>
      </w:r>
    </w:p>
    <w:p w:rsidR="00C23EFB" w:rsidRPr="00C23EFB" w:rsidRDefault="00C23EFB" w:rsidP="00445D49">
      <w:pPr>
        <w:spacing w:after="0"/>
        <w:rPr>
          <w:color w:val="FF0000"/>
          <w:sz w:val="24"/>
          <w:szCs w:val="24"/>
        </w:rPr>
      </w:pPr>
    </w:p>
    <w:p w:rsidR="00C23EFB" w:rsidRPr="0074245F" w:rsidRDefault="00661990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>diagnozują</w:t>
      </w:r>
      <w:r w:rsidR="00C23EFB" w:rsidRPr="0074245F">
        <w:rPr>
          <w:sz w:val="24"/>
          <w:szCs w:val="24"/>
        </w:rPr>
        <w:t xml:space="preserve"> sytuację wychowawczą w klasie;</w:t>
      </w:r>
    </w:p>
    <w:p w:rsidR="00C23EFB" w:rsidRPr="0074245F" w:rsidRDefault="00C23EFB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>r</w:t>
      </w:r>
      <w:r w:rsidR="00661990" w:rsidRPr="0074245F">
        <w:rPr>
          <w:sz w:val="24"/>
          <w:szCs w:val="24"/>
        </w:rPr>
        <w:t>ozpoznają</w:t>
      </w:r>
      <w:r w:rsidRPr="0074245F">
        <w:rPr>
          <w:sz w:val="24"/>
          <w:szCs w:val="24"/>
        </w:rPr>
        <w:t xml:space="preserve"> indywidualne potrzeby uczniów;</w:t>
      </w:r>
    </w:p>
    <w:p w:rsidR="00C23EFB" w:rsidRPr="0074245F" w:rsidRDefault="00661990" w:rsidP="00C23EFB">
      <w:pPr>
        <w:pStyle w:val="Akapitzlist"/>
        <w:numPr>
          <w:ilvl w:val="0"/>
          <w:numId w:val="24"/>
        </w:numPr>
        <w:spacing w:after="0"/>
        <w:rPr>
          <w:sz w:val="24"/>
          <w:szCs w:val="24"/>
        </w:rPr>
      </w:pPr>
      <w:r w:rsidRPr="0074245F">
        <w:rPr>
          <w:sz w:val="24"/>
          <w:szCs w:val="24"/>
        </w:rPr>
        <w:t xml:space="preserve">zapoznają uczniów </w:t>
      </w:r>
      <w:r w:rsidR="00C23EFB" w:rsidRPr="0074245F">
        <w:rPr>
          <w:sz w:val="24"/>
          <w:szCs w:val="24"/>
        </w:rPr>
        <w:t xml:space="preserve"> </w:t>
      </w:r>
      <w:r w:rsidRPr="0074245F">
        <w:rPr>
          <w:sz w:val="24"/>
          <w:szCs w:val="24"/>
        </w:rPr>
        <w:t>i</w:t>
      </w:r>
      <w:r w:rsidR="00C23EFB" w:rsidRPr="0074245F">
        <w:rPr>
          <w:sz w:val="24"/>
          <w:szCs w:val="24"/>
        </w:rPr>
        <w:t xml:space="preserve">ch rodziców z prawem wewnątrzszkolnym </w:t>
      </w:r>
      <w:r w:rsidRPr="0074245F">
        <w:rPr>
          <w:sz w:val="24"/>
          <w:szCs w:val="24"/>
        </w:rPr>
        <w:t>i obowią</w:t>
      </w:r>
      <w:r w:rsidR="00C23EFB" w:rsidRPr="0074245F">
        <w:rPr>
          <w:sz w:val="24"/>
          <w:szCs w:val="24"/>
        </w:rPr>
        <w:t>zującymi zwyczajami, tradycjami w szkole;</w:t>
      </w:r>
    </w:p>
    <w:p w:rsidR="00392F81" w:rsidRPr="00392F81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dbają o poczucie bezpieczeńs</w:t>
      </w:r>
      <w:r>
        <w:rPr>
          <w:sz w:val="24"/>
          <w:szCs w:val="24"/>
        </w:rPr>
        <w:t>twa uczniów</w:t>
      </w:r>
      <w:r w:rsidRPr="00392F81">
        <w:rPr>
          <w:sz w:val="24"/>
          <w:szCs w:val="24"/>
        </w:rPr>
        <w:t xml:space="preserve">; </w:t>
      </w:r>
    </w:p>
    <w:p w:rsidR="00392F81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92F81">
        <w:rPr>
          <w:sz w:val="24"/>
          <w:szCs w:val="24"/>
        </w:rPr>
        <w:t>wspierają rozwó</w:t>
      </w:r>
      <w:r>
        <w:rPr>
          <w:sz w:val="24"/>
          <w:szCs w:val="24"/>
        </w:rPr>
        <w:t>j uczniów</w:t>
      </w:r>
      <w:r w:rsidRPr="00392F81">
        <w:rPr>
          <w:sz w:val="24"/>
          <w:szCs w:val="24"/>
        </w:rPr>
        <w:t xml:space="preserve">; </w:t>
      </w:r>
    </w:p>
    <w:p w:rsidR="00C23EFB" w:rsidRPr="0074245F" w:rsidRDefault="00C23EFB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wspierają uczniów potrzebujących pomocy, znajdujących się w trudnej sytuacji;</w:t>
      </w:r>
    </w:p>
    <w:p w:rsidR="00C23EFB" w:rsidRPr="0074245F" w:rsidRDefault="00C23EFB" w:rsidP="00C23EFB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podejmują działania profilaktyczne w celu pr</w:t>
      </w:r>
      <w:r w:rsidR="00661990" w:rsidRPr="0074245F">
        <w:rPr>
          <w:sz w:val="24"/>
          <w:szCs w:val="24"/>
        </w:rPr>
        <w:t>z</w:t>
      </w:r>
      <w:r w:rsidRPr="0074245F">
        <w:rPr>
          <w:sz w:val="24"/>
          <w:szCs w:val="24"/>
        </w:rPr>
        <w:t>eciwdziałania niewłaściwym zachowaniom uczniów;</w:t>
      </w:r>
    </w:p>
    <w:p w:rsidR="00417C15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poznają warunki życia i</w:t>
      </w:r>
      <w:r w:rsidR="00417C15" w:rsidRPr="003E4EF8">
        <w:rPr>
          <w:sz w:val="24"/>
          <w:szCs w:val="24"/>
        </w:rPr>
        <w:t xml:space="preserve"> </w:t>
      </w:r>
      <w:r w:rsidRPr="003E4EF8">
        <w:rPr>
          <w:sz w:val="24"/>
          <w:szCs w:val="24"/>
        </w:rPr>
        <w:t>nauki</w:t>
      </w:r>
      <w:r w:rsidR="00417C15" w:rsidRPr="003E4EF8">
        <w:rPr>
          <w:sz w:val="24"/>
          <w:szCs w:val="24"/>
        </w:rPr>
        <w:t xml:space="preserve"> wychowanków</w:t>
      </w:r>
      <w:r w:rsidRPr="003E4EF8">
        <w:rPr>
          <w:sz w:val="24"/>
          <w:szCs w:val="24"/>
        </w:rPr>
        <w:t xml:space="preserve"> ;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kształtują  pozytywne  myślenie i rozwijają u uczniów poczucie własnej wartości;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monitorują pomoc</w:t>
      </w:r>
      <w:r w:rsidR="00392F81" w:rsidRPr="003E4EF8">
        <w:rPr>
          <w:sz w:val="24"/>
          <w:szCs w:val="24"/>
        </w:rPr>
        <w:t xml:space="preserve"> psychologiczno - pedagogiczną uczniów o specjalnych potrzebach edukacyjnych; </w:t>
      </w:r>
    </w:p>
    <w:p w:rsidR="00392F81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integrują i kierują zespołem klasowym; </w:t>
      </w:r>
    </w:p>
    <w:p w:rsidR="00392F81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wykorzystują potencjał grupy do wspierania jej</w:t>
      </w:r>
      <w:r w:rsidR="00661990">
        <w:rPr>
          <w:sz w:val="24"/>
          <w:szCs w:val="24"/>
        </w:rPr>
        <w:t xml:space="preserve"> członków;</w:t>
      </w:r>
    </w:p>
    <w:p w:rsidR="004B5A08" w:rsidRPr="003E4EF8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promują osiągnięcia uczniów; </w:t>
      </w:r>
    </w:p>
    <w:p w:rsidR="00417C15" w:rsidRPr="003E4EF8" w:rsidRDefault="00392F81" w:rsidP="00417C15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wdrażają do samooceny postępów w zachowaniu, nadzorują realizację obowiązku  szkolnego; </w:t>
      </w:r>
    </w:p>
    <w:p w:rsidR="00417C15" w:rsidRPr="003E4EF8" w:rsidRDefault="00392F81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 xml:space="preserve">współpracują z rodzicami; </w:t>
      </w:r>
    </w:p>
    <w:p w:rsidR="00392F81" w:rsidRPr="003E4EF8" w:rsidRDefault="00417C15" w:rsidP="00392F81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współpracują z dyrektorem</w:t>
      </w:r>
      <w:r w:rsidR="00392F81" w:rsidRPr="003E4EF8">
        <w:rPr>
          <w:sz w:val="24"/>
          <w:szCs w:val="24"/>
        </w:rPr>
        <w:t xml:space="preserve"> szkoły,</w:t>
      </w:r>
      <w:r w:rsidR="004B5A08" w:rsidRPr="003E4EF8">
        <w:rPr>
          <w:sz w:val="24"/>
          <w:szCs w:val="24"/>
        </w:rPr>
        <w:t xml:space="preserve"> nauczycielami,</w:t>
      </w:r>
      <w:r w:rsidR="00392F81" w:rsidRPr="003E4EF8">
        <w:rPr>
          <w:sz w:val="24"/>
          <w:szCs w:val="24"/>
        </w:rPr>
        <w:t xml:space="preserve"> pedagogiem, psychologiem i</w:t>
      </w:r>
      <w:r w:rsidR="00661990">
        <w:rPr>
          <w:sz w:val="24"/>
          <w:szCs w:val="24"/>
        </w:rPr>
        <w:t> innymi specjalistami oraz</w:t>
      </w:r>
      <w:r w:rsidR="00392F81" w:rsidRPr="003E4EF8">
        <w:rPr>
          <w:sz w:val="24"/>
          <w:szCs w:val="24"/>
        </w:rPr>
        <w:t xml:space="preserve"> pielęgniarką; </w:t>
      </w:r>
    </w:p>
    <w:p w:rsidR="003E4EF8" w:rsidRPr="003E4EF8" w:rsidRDefault="00392F81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współdziałają z instytucj</w:t>
      </w:r>
      <w:r w:rsidR="004B5A08" w:rsidRPr="003E4EF8">
        <w:rPr>
          <w:sz w:val="24"/>
          <w:szCs w:val="24"/>
        </w:rPr>
        <w:t>ami:</w:t>
      </w:r>
      <w:r w:rsidRPr="003E4EF8">
        <w:rPr>
          <w:sz w:val="24"/>
          <w:szCs w:val="24"/>
        </w:rPr>
        <w:t xml:space="preserve"> policją, </w:t>
      </w:r>
      <w:r w:rsidR="004B5A08" w:rsidRPr="003E4EF8">
        <w:rPr>
          <w:sz w:val="24"/>
          <w:szCs w:val="24"/>
        </w:rPr>
        <w:t xml:space="preserve">strażą miejska, </w:t>
      </w:r>
      <w:r w:rsidRPr="003E4EF8">
        <w:rPr>
          <w:sz w:val="24"/>
          <w:szCs w:val="24"/>
        </w:rPr>
        <w:t>p</w:t>
      </w:r>
      <w:r w:rsidR="00417C15" w:rsidRPr="003E4EF8">
        <w:rPr>
          <w:sz w:val="24"/>
          <w:szCs w:val="24"/>
        </w:rPr>
        <w:t xml:space="preserve">oradnią </w:t>
      </w:r>
      <w:r w:rsidRPr="003E4EF8">
        <w:rPr>
          <w:sz w:val="24"/>
          <w:szCs w:val="24"/>
        </w:rPr>
        <w:t>psy</w:t>
      </w:r>
      <w:r w:rsidR="00417C15" w:rsidRPr="003E4EF8">
        <w:rPr>
          <w:sz w:val="24"/>
          <w:szCs w:val="24"/>
        </w:rPr>
        <w:t xml:space="preserve">chologiczno - pedagogiczną, sądem </w:t>
      </w:r>
      <w:r w:rsidR="00417C15" w:rsidRPr="0074245F">
        <w:rPr>
          <w:sz w:val="24"/>
          <w:szCs w:val="24"/>
        </w:rPr>
        <w:t>rodzinnym</w:t>
      </w:r>
      <w:r w:rsidR="00C23EFB" w:rsidRPr="0074245F">
        <w:rPr>
          <w:sz w:val="24"/>
          <w:szCs w:val="24"/>
        </w:rPr>
        <w:t xml:space="preserve">, innymi osobami działającymi na rzecz dzieci; </w:t>
      </w:r>
    </w:p>
    <w:p w:rsidR="00C61CB7" w:rsidRDefault="003E4EF8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3E4EF8">
        <w:rPr>
          <w:sz w:val="24"/>
          <w:szCs w:val="24"/>
        </w:rPr>
        <w:t>realizują w toku pracy wychowawczej treści i cele programu wychowawczo</w:t>
      </w:r>
      <w:r w:rsidR="000B07AE">
        <w:rPr>
          <w:sz w:val="24"/>
          <w:szCs w:val="24"/>
        </w:rPr>
        <w:t xml:space="preserve"> - </w:t>
      </w:r>
      <w:r w:rsidRPr="003E4EF8">
        <w:rPr>
          <w:sz w:val="24"/>
          <w:szCs w:val="24"/>
        </w:rPr>
        <w:t xml:space="preserve">profilaktycznego szkoły; </w:t>
      </w:r>
    </w:p>
    <w:p w:rsidR="00C23EFB" w:rsidRPr="0074245F" w:rsidRDefault="00C23EFB" w:rsidP="00A044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podejmują działania w zakresie poszerzania kompete</w:t>
      </w:r>
      <w:r w:rsidR="0074245F" w:rsidRPr="0074245F">
        <w:rPr>
          <w:sz w:val="24"/>
          <w:szCs w:val="24"/>
        </w:rPr>
        <w:t>ncji wychowawczych.</w:t>
      </w:r>
    </w:p>
    <w:p w:rsidR="00C23EFB" w:rsidRPr="00155699" w:rsidRDefault="00C23EFB" w:rsidP="0074245F">
      <w:pPr>
        <w:spacing w:after="0"/>
        <w:ind w:left="828" w:right="11"/>
        <w:jc w:val="both"/>
        <w:rPr>
          <w:sz w:val="24"/>
          <w:szCs w:val="24"/>
        </w:rPr>
      </w:pPr>
    </w:p>
    <w:p w:rsidR="004B5A08" w:rsidRPr="00155699" w:rsidRDefault="004B5A08" w:rsidP="004B5A08">
      <w:pPr>
        <w:spacing w:after="0"/>
        <w:ind w:left="65"/>
        <w:rPr>
          <w:sz w:val="24"/>
          <w:szCs w:val="24"/>
        </w:rPr>
      </w:pPr>
      <w:r w:rsidRPr="00155699">
        <w:rPr>
          <w:b/>
          <w:sz w:val="24"/>
          <w:szCs w:val="24"/>
        </w:rPr>
        <w:t xml:space="preserve">Nauczyciele: </w:t>
      </w:r>
    </w:p>
    <w:p w:rsidR="004B5A08" w:rsidRPr="00155699" w:rsidRDefault="00D856C9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dbają o</w:t>
      </w:r>
      <w:r w:rsidR="004B5A08" w:rsidRPr="00155699">
        <w:rPr>
          <w:sz w:val="24"/>
          <w:szCs w:val="24"/>
        </w:rPr>
        <w:t xml:space="preserve"> bezpieczeństwo </w:t>
      </w:r>
      <w:r w:rsidRPr="00155699">
        <w:rPr>
          <w:sz w:val="24"/>
          <w:szCs w:val="24"/>
        </w:rPr>
        <w:t xml:space="preserve">uczniów </w:t>
      </w:r>
      <w:r w:rsidR="004B5A08" w:rsidRPr="00155699">
        <w:rPr>
          <w:sz w:val="24"/>
          <w:szCs w:val="24"/>
        </w:rPr>
        <w:t>podczas pobytu w szko</w:t>
      </w:r>
      <w:r w:rsidRPr="00155699">
        <w:rPr>
          <w:sz w:val="24"/>
          <w:szCs w:val="24"/>
        </w:rPr>
        <w:t>le i wycieczek</w:t>
      </w:r>
      <w:r w:rsidR="004B5A08" w:rsidRPr="00155699">
        <w:rPr>
          <w:sz w:val="24"/>
          <w:szCs w:val="24"/>
        </w:rPr>
        <w:t xml:space="preserve">; </w:t>
      </w:r>
    </w:p>
    <w:p w:rsidR="00D856C9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udzielają pomocy w przezwyciężaniu niepowodzeń szkolnych, </w:t>
      </w:r>
    </w:p>
    <w:p w:rsidR="004B5A08" w:rsidRPr="00155699" w:rsidRDefault="00D856C9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wspierają i </w:t>
      </w:r>
      <w:r w:rsidR="004B5A08" w:rsidRPr="00155699">
        <w:rPr>
          <w:sz w:val="24"/>
          <w:szCs w:val="24"/>
        </w:rPr>
        <w:t xml:space="preserve">inspirują uczniów do twórczych poszukiwań, </w:t>
      </w:r>
      <w:r w:rsidRPr="00155699">
        <w:rPr>
          <w:sz w:val="24"/>
          <w:szCs w:val="24"/>
        </w:rPr>
        <w:t xml:space="preserve">rozwijania zainteresowań oraz </w:t>
      </w:r>
      <w:r w:rsidR="004B5A08" w:rsidRPr="00155699">
        <w:rPr>
          <w:sz w:val="24"/>
          <w:szCs w:val="24"/>
        </w:rPr>
        <w:t xml:space="preserve">aktywności i samodzielności; </w:t>
      </w:r>
    </w:p>
    <w:p w:rsidR="004B5A08" w:rsidRPr="00155699" w:rsidRDefault="003E4EF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kształcą i wychowują uczniów</w:t>
      </w:r>
      <w:r w:rsidR="004B5A08" w:rsidRPr="00155699">
        <w:rPr>
          <w:sz w:val="24"/>
          <w:szCs w:val="24"/>
        </w:rPr>
        <w:t xml:space="preserve"> w duchu patriotyzmu</w:t>
      </w:r>
      <w:r w:rsidR="00D856C9" w:rsidRPr="00155699">
        <w:rPr>
          <w:sz w:val="24"/>
          <w:szCs w:val="24"/>
        </w:rPr>
        <w:t>, toleranci i poszanowania wartości</w:t>
      </w:r>
      <w:r w:rsidR="004B5A08" w:rsidRPr="00155699">
        <w:rPr>
          <w:sz w:val="24"/>
          <w:szCs w:val="24"/>
        </w:rPr>
        <w:t xml:space="preserve">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dostosowują wymagania edukacyjne do specyficznych potrzeb</w:t>
      </w:r>
      <w:r w:rsidR="003E4EF8" w:rsidRPr="00155699">
        <w:rPr>
          <w:sz w:val="24"/>
          <w:szCs w:val="24"/>
        </w:rPr>
        <w:t xml:space="preserve"> rozwojowych</w:t>
      </w:r>
      <w:r w:rsidRPr="00155699">
        <w:rPr>
          <w:sz w:val="24"/>
          <w:szCs w:val="24"/>
        </w:rPr>
        <w:t xml:space="preserve"> ucznia;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współtworzą atmosferę życzliwości i zrozumienia, budzą szacunek swoją wiedzą, kompetencją i postawą; </w:t>
      </w:r>
    </w:p>
    <w:p w:rsidR="004B5A08" w:rsidRPr="00155699" w:rsidRDefault="004B5A08" w:rsidP="004B5A0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lastRenderedPageBreak/>
        <w:t xml:space="preserve">proponują uczniom pozytywne formy wypoczynku dostępne w szkole i poza nią; </w:t>
      </w:r>
    </w:p>
    <w:p w:rsidR="003E4EF8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realizują założenia programu wychowawczo-profilaktycznego; </w:t>
      </w:r>
    </w:p>
    <w:p w:rsidR="00447677" w:rsidRPr="0074245F" w:rsidRDefault="00447677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reagują na przejawy agresji, niedostosowania s</w:t>
      </w:r>
      <w:r w:rsidR="0074245F" w:rsidRPr="0074245F">
        <w:rPr>
          <w:sz w:val="24"/>
          <w:szCs w:val="24"/>
        </w:rPr>
        <w:t>połecznego i uzależnień uczniów;</w:t>
      </w:r>
    </w:p>
    <w:p w:rsidR="00447677" w:rsidRPr="0074245F" w:rsidRDefault="00447677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przestrzegają obowiązujących w szkole procedur postepowania w sytuacjach zagrożenia uczniów demoralizacją i przestępczością</w:t>
      </w:r>
      <w:r w:rsidR="0074245F" w:rsidRPr="0074245F">
        <w:rPr>
          <w:sz w:val="24"/>
          <w:szCs w:val="24"/>
        </w:rPr>
        <w:t>;</w:t>
      </w:r>
    </w:p>
    <w:p w:rsidR="00C23EFB" w:rsidRPr="0074245F" w:rsidRDefault="00C23EFB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wspierają zainteresowania i rozwój uczniów</w:t>
      </w:r>
      <w:r w:rsidR="0074245F" w:rsidRPr="0074245F">
        <w:rPr>
          <w:sz w:val="24"/>
          <w:szCs w:val="24"/>
        </w:rPr>
        <w:t>.</w:t>
      </w:r>
    </w:p>
    <w:p w:rsidR="00447677" w:rsidRPr="0074245F" w:rsidRDefault="00447677" w:rsidP="00447677">
      <w:pPr>
        <w:spacing w:after="0"/>
        <w:ind w:left="828" w:right="11"/>
        <w:jc w:val="both"/>
        <w:rPr>
          <w:sz w:val="24"/>
          <w:szCs w:val="24"/>
        </w:rPr>
      </w:pPr>
    </w:p>
    <w:p w:rsidR="003E4EF8" w:rsidRPr="0074245F" w:rsidRDefault="003E4EF8" w:rsidP="00155699">
      <w:pPr>
        <w:spacing w:after="0"/>
        <w:ind w:right="11"/>
        <w:jc w:val="both"/>
        <w:rPr>
          <w:sz w:val="24"/>
          <w:szCs w:val="24"/>
        </w:rPr>
      </w:pPr>
    </w:p>
    <w:p w:rsidR="00E25DB3" w:rsidRPr="00155699" w:rsidRDefault="0074245F" w:rsidP="00E25DB3">
      <w:pPr>
        <w:spacing w:after="0"/>
        <w:ind w:left="65"/>
        <w:rPr>
          <w:sz w:val="24"/>
          <w:szCs w:val="24"/>
        </w:rPr>
      </w:pPr>
      <w:r>
        <w:rPr>
          <w:b/>
          <w:sz w:val="24"/>
          <w:szCs w:val="24"/>
        </w:rPr>
        <w:t xml:space="preserve">Pedagog , psycholog </w:t>
      </w:r>
      <w:r w:rsidR="00E25DB3" w:rsidRPr="00155699">
        <w:rPr>
          <w:b/>
          <w:sz w:val="24"/>
          <w:szCs w:val="24"/>
        </w:rPr>
        <w:t>i inni specjaliści:</w:t>
      </w:r>
      <w:r w:rsidR="00E25DB3" w:rsidRPr="00155699">
        <w:rPr>
          <w:sz w:val="24"/>
          <w:szCs w:val="24"/>
        </w:rPr>
        <w:t xml:space="preserve"> 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diagnozują sytuacje wychowawcze w szkole w celu rozwiązywania problemów wychowawczych oraz wspierania rozwoju uczniów; </w:t>
      </w:r>
    </w:p>
    <w:p w:rsidR="00E25DB3" w:rsidRPr="00871DA3" w:rsidRDefault="00E25DB3" w:rsidP="00871DA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udzielają pomocy psychologiczno-pedagogicznej</w:t>
      </w:r>
      <w:r w:rsidR="00871DA3">
        <w:rPr>
          <w:sz w:val="24"/>
          <w:szCs w:val="24"/>
        </w:rPr>
        <w:t xml:space="preserve"> </w:t>
      </w:r>
      <w:r w:rsidR="00871DA3" w:rsidRPr="0074245F">
        <w:rPr>
          <w:sz w:val="24"/>
          <w:szCs w:val="24"/>
        </w:rPr>
        <w:t>w odpowiednich formach</w:t>
      </w:r>
      <w:r w:rsidRPr="0074245F">
        <w:rPr>
          <w:sz w:val="24"/>
          <w:szCs w:val="24"/>
        </w:rPr>
        <w:t>;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podejmują działania z zakresu profilaktyki uzależnień i innych problemów dzieci; </w:t>
      </w:r>
    </w:p>
    <w:p w:rsidR="00E25DB3" w:rsidRPr="00155699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inicjują i prowadzą działania mediacyjne i interwencyjne w sytuacjach kryzysowych; </w:t>
      </w:r>
    </w:p>
    <w:p w:rsidR="00E25DB3" w:rsidRDefault="00E25DB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:rsidR="00871DA3" w:rsidRPr="0074245F" w:rsidRDefault="00871DA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zabiegają o różne formy pomocy wychowawczej i materialnej dla uczniów;</w:t>
      </w:r>
    </w:p>
    <w:p w:rsidR="00871DA3" w:rsidRPr="0074245F" w:rsidRDefault="00871DA3" w:rsidP="00E25DB3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74245F">
        <w:rPr>
          <w:sz w:val="24"/>
          <w:szCs w:val="24"/>
        </w:rPr>
        <w:t>współpracują z rodzicami w zakresie działań w</w:t>
      </w:r>
      <w:r w:rsidR="0074245F" w:rsidRPr="0074245F">
        <w:rPr>
          <w:sz w:val="24"/>
          <w:szCs w:val="24"/>
        </w:rPr>
        <w:t>ychowawczych i profilaktycznych.</w:t>
      </w:r>
    </w:p>
    <w:p w:rsidR="003E4EF8" w:rsidRPr="00155699" w:rsidRDefault="003E4EF8" w:rsidP="00155699">
      <w:pPr>
        <w:spacing w:after="0"/>
        <w:rPr>
          <w:sz w:val="24"/>
          <w:szCs w:val="24"/>
        </w:rPr>
      </w:pPr>
    </w:p>
    <w:p w:rsidR="003E4EF8" w:rsidRPr="00155699" w:rsidRDefault="003E4EF8" w:rsidP="003E4EF8">
      <w:pPr>
        <w:spacing w:after="0"/>
        <w:ind w:left="65"/>
        <w:rPr>
          <w:sz w:val="24"/>
          <w:szCs w:val="24"/>
        </w:rPr>
      </w:pPr>
      <w:r w:rsidRPr="00155699">
        <w:rPr>
          <w:b/>
          <w:sz w:val="24"/>
          <w:szCs w:val="24"/>
        </w:rPr>
        <w:t xml:space="preserve">Uczniowie: 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przestrzegają Statutu i szkolnych regulaminów; 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aktywnie uczestniczą w  imprezach i uroczystościach szkolnych; </w:t>
      </w:r>
    </w:p>
    <w:p w:rsidR="00B8473B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przestrzegają </w:t>
      </w:r>
      <w:r w:rsidR="00B8473B" w:rsidRPr="00155699">
        <w:rPr>
          <w:sz w:val="24"/>
          <w:szCs w:val="24"/>
        </w:rPr>
        <w:t>zasad bezpieczeństwa;</w:t>
      </w:r>
    </w:p>
    <w:p w:rsidR="003E4EF8" w:rsidRPr="00155699" w:rsidRDefault="00B8473B" w:rsidP="00155699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są tolerancyjni wobec siebie i innych;</w:t>
      </w:r>
      <w:r w:rsidR="003E4EF8" w:rsidRPr="00155699">
        <w:rPr>
          <w:sz w:val="24"/>
          <w:szCs w:val="24"/>
        </w:rPr>
        <w:t xml:space="preserve"> </w:t>
      </w:r>
    </w:p>
    <w:p w:rsidR="003E4EF8" w:rsidRPr="00155699" w:rsidRDefault="00B8473B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kierują swoim </w:t>
      </w:r>
      <w:r w:rsidR="003E4EF8" w:rsidRPr="00155699">
        <w:rPr>
          <w:sz w:val="24"/>
          <w:szCs w:val="24"/>
        </w:rPr>
        <w:t xml:space="preserve">rozwojem </w:t>
      </w:r>
      <w:r w:rsidRPr="00155699">
        <w:rPr>
          <w:sz w:val="24"/>
          <w:szCs w:val="24"/>
        </w:rPr>
        <w:t>dążąc do sukcesów i samodzielności;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 xml:space="preserve">prowadzą zdrowy tryb życia i dbają o swoje środowisko; </w:t>
      </w:r>
    </w:p>
    <w:p w:rsidR="003E4EF8" w:rsidRPr="00155699" w:rsidRDefault="003E4EF8" w:rsidP="003E4EF8">
      <w:pPr>
        <w:numPr>
          <w:ilvl w:val="0"/>
          <w:numId w:val="12"/>
        </w:numPr>
        <w:spacing w:after="0"/>
        <w:ind w:left="828" w:right="11" w:hanging="413"/>
        <w:jc w:val="both"/>
        <w:rPr>
          <w:sz w:val="24"/>
          <w:szCs w:val="24"/>
        </w:rPr>
      </w:pPr>
      <w:r w:rsidRPr="00155699">
        <w:rPr>
          <w:sz w:val="24"/>
          <w:szCs w:val="24"/>
        </w:rPr>
        <w:t>mają szacunek do kultur</w:t>
      </w:r>
      <w:r w:rsidR="0074245F">
        <w:rPr>
          <w:sz w:val="24"/>
          <w:szCs w:val="24"/>
        </w:rPr>
        <w:t>y, języka i tradycji narodowej.</w:t>
      </w:r>
    </w:p>
    <w:p w:rsidR="000B07AE" w:rsidRPr="00B0072B" w:rsidRDefault="000B07AE" w:rsidP="00B8473B">
      <w:pPr>
        <w:rPr>
          <w:rFonts w:asciiTheme="minorHAnsi" w:hAnsiTheme="minorHAnsi" w:cs="Arial"/>
        </w:rPr>
      </w:pPr>
    </w:p>
    <w:p w:rsidR="00B8473B" w:rsidRPr="00B8473B" w:rsidRDefault="00B8473B" w:rsidP="00445D49">
      <w:pPr>
        <w:jc w:val="center"/>
        <w:rPr>
          <w:rFonts w:asciiTheme="minorHAnsi" w:hAnsiTheme="minorHAnsi" w:cs="Arial"/>
          <w:b/>
        </w:rPr>
      </w:pPr>
      <w:r w:rsidRPr="00B8473B">
        <w:rPr>
          <w:rFonts w:asciiTheme="minorHAnsi" w:hAnsiTheme="minorHAnsi" w:cs="Arial"/>
          <w:b/>
        </w:rPr>
        <w:t>PODMIOTY WSPIERAJĄCE</w:t>
      </w:r>
    </w:p>
    <w:p w:rsidR="00B8473B" w:rsidRPr="00B8473B" w:rsidRDefault="00B8473B" w:rsidP="0074245F">
      <w:pPr>
        <w:ind w:firstLine="708"/>
        <w:jc w:val="both"/>
        <w:rPr>
          <w:rFonts w:asciiTheme="minorHAnsi" w:hAnsiTheme="minorHAnsi" w:cs="Arial"/>
        </w:rPr>
      </w:pPr>
      <w:r w:rsidRPr="00A3515C">
        <w:rPr>
          <w:rFonts w:asciiTheme="minorHAnsi" w:hAnsiTheme="minorHAnsi" w:cs="Arial"/>
          <w:sz w:val="24"/>
          <w:szCs w:val="24"/>
        </w:rPr>
        <w:t>Szkoła rozwija więzi ze środowiskiem lokalnym poprzez aktywną współpracę z instytucjami</w:t>
      </w:r>
      <w:r w:rsidR="0074245F" w:rsidRPr="00A3515C">
        <w:rPr>
          <w:rFonts w:asciiTheme="minorHAnsi" w:hAnsiTheme="minorHAnsi" w:cs="Arial"/>
          <w:sz w:val="24"/>
          <w:szCs w:val="24"/>
        </w:rPr>
        <w:t xml:space="preserve"> wspierającymi jej działalność. W</w:t>
      </w:r>
      <w:r w:rsidRPr="00A3515C">
        <w:rPr>
          <w:rFonts w:asciiTheme="minorHAnsi" w:hAnsiTheme="minorHAnsi" w:cs="Arial"/>
          <w:sz w:val="24"/>
          <w:szCs w:val="24"/>
        </w:rPr>
        <w:t>spółpracuje z: Policją, Strażą Miejską, Poradnią  Psychologiczno-Pedagogiczną, Centrum Rozwiązania Problemów Społecznych, OPTA, MOPS, Wydziałem Spraw Społecznych i Zdrowia, Związkiem  Powstańców, Centrum Edukacji Europejskich, Centrum Zdrowia Dziecka, Or</w:t>
      </w:r>
      <w:r w:rsidR="00E25DB3" w:rsidRPr="00A3515C">
        <w:rPr>
          <w:rFonts w:asciiTheme="minorHAnsi" w:hAnsiTheme="minorHAnsi" w:cs="Arial"/>
          <w:sz w:val="24"/>
          <w:szCs w:val="24"/>
        </w:rPr>
        <w:t>ganizacjami Ekologicznymi, Towarzystwem Opieki nad Ociemniałymi w Laskach, śródmiejskimi p</w:t>
      </w:r>
      <w:r w:rsidRPr="00A3515C">
        <w:rPr>
          <w:rFonts w:asciiTheme="minorHAnsi" w:hAnsiTheme="minorHAnsi" w:cs="Arial"/>
          <w:sz w:val="24"/>
          <w:szCs w:val="24"/>
        </w:rPr>
        <w:t>rzedszkola</w:t>
      </w:r>
      <w:r w:rsidR="00E25DB3" w:rsidRPr="00A3515C">
        <w:rPr>
          <w:rFonts w:asciiTheme="minorHAnsi" w:hAnsiTheme="minorHAnsi" w:cs="Arial"/>
          <w:sz w:val="24"/>
          <w:szCs w:val="24"/>
        </w:rPr>
        <w:t>mi</w:t>
      </w:r>
      <w:r w:rsidR="005B00F6" w:rsidRPr="00A3515C">
        <w:rPr>
          <w:rFonts w:asciiTheme="minorHAnsi" w:hAnsiTheme="minorHAnsi" w:cs="Arial"/>
          <w:sz w:val="24"/>
          <w:szCs w:val="24"/>
        </w:rPr>
        <w:t>, ART., Lasami</w:t>
      </w:r>
      <w:r w:rsidRPr="00A3515C">
        <w:rPr>
          <w:rFonts w:asciiTheme="minorHAnsi" w:hAnsiTheme="minorHAnsi" w:cs="Arial"/>
          <w:sz w:val="24"/>
          <w:szCs w:val="24"/>
        </w:rPr>
        <w:t xml:space="preserve"> Państwo</w:t>
      </w:r>
      <w:r w:rsidR="005B00F6" w:rsidRPr="00A3515C">
        <w:rPr>
          <w:rFonts w:asciiTheme="minorHAnsi" w:hAnsiTheme="minorHAnsi" w:cs="Arial"/>
          <w:sz w:val="24"/>
          <w:szCs w:val="24"/>
        </w:rPr>
        <w:t>wymi</w:t>
      </w:r>
      <w:r w:rsidRPr="00A3515C">
        <w:rPr>
          <w:rFonts w:asciiTheme="minorHAnsi" w:hAnsiTheme="minorHAnsi" w:cs="Arial"/>
          <w:sz w:val="24"/>
          <w:szCs w:val="24"/>
        </w:rPr>
        <w:t>: Skierdy, Pałac</w:t>
      </w:r>
      <w:r w:rsidR="005B00F6" w:rsidRPr="00A3515C">
        <w:rPr>
          <w:rFonts w:asciiTheme="minorHAnsi" w:hAnsiTheme="minorHAnsi" w:cs="Arial"/>
          <w:sz w:val="24"/>
          <w:szCs w:val="24"/>
        </w:rPr>
        <w:t>em</w:t>
      </w:r>
      <w:r w:rsidRPr="00A3515C">
        <w:rPr>
          <w:rFonts w:asciiTheme="minorHAnsi" w:hAnsiTheme="minorHAnsi" w:cs="Arial"/>
          <w:sz w:val="24"/>
          <w:szCs w:val="24"/>
        </w:rPr>
        <w:t xml:space="preserve"> Młodzieży, Sanepid</w:t>
      </w:r>
      <w:r w:rsidR="005B00F6" w:rsidRPr="00A3515C">
        <w:rPr>
          <w:rFonts w:asciiTheme="minorHAnsi" w:hAnsiTheme="minorHAnsi" w:cs="Arial"/>
          <w:sz w:val="24"/>
          <w:szCs w:val="24"/>
        </w:rPr>
        <w:t>em</w:t>
      </w:r>
      <w:r w:rsidRPr="0074245F">
        <w:rPr>
          <w:rFonts w:asciiTheme="minorHAnsi" w:hAnsiTheme="minorHAnsi" w:cs="Arial"/>
        </w:rPr>
        <w:t>.</w:t>
      </w:r>
    </w:p>
    <w:p w:rsidR="00A044F8" w:rsidRPr="00B0072B" w:rsidRDefault="00A044F8" w:rsidP="00A044F8">
      <w:pPr>
        <w:jc w:val="both"/>
        <w:rPr>
          <w:rFonts w:asciiTheme="minorHAnsi" w:hAnsiTheme="minorHAnsi" w:cs="Arial"/>
        </w:rPr>
      </w:pPr>
    </w:p>
    <w:p w:rsidR="00A044F8" w:rsidRPr="00B0072B" w:rsidRDefault="00A044F8" w:rsidP="00A044F8">
      <w:pPr>
        <w:jc w:val="center"/>
        <w:rPr>
          <w:rFonts w:asciiTheme="minorHAnsi" w:hAnsiTheme="minorHAnsi" w:cs="Arial"/>
          <w:b/>
        </w:rPr>
      </w:pPr>
      <w:r w:rsidRPr="00B0072B">
        <w:rPr>
          <w:rFonts w:asciiTheme="minorHAnsi" w:hAnsiTheme="minorHAnsi" w:cs="Arial"/>
          <w:b/>
        </w:rPr>
        <w:t>DIAGNOZA</w:t>
      </w:r>
    </w:p>
    <w:p w:rsidR="00614EFC" w:rsidRPr="00A3515C" w:rsidRDefault="00871DA3" w:rsidP="00557C50">
      <w:pPr>
        <w:ind w:firstLine="708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</w:t>
      </w:r>
      <w:r w:rsidR="00557C50" w:rsidRPr="00A3515C">
        <w:rPr>
          <w:rFonts w:asciiTheme="minorHAnsi" w:hAnsiTheme="minorHAnsi" w:cs="Arial"/>
          <w:sz w:val="24"/>
          <w:szCs w:val="24"/>
        </w:rPr>
        <w:t>zczegółowe</w:t>
      </w:r>
      <w:r w:rsidRPr="00A3515C">
        <w:rPr>
          <w:rFonts w:asciiTheme="minorHAnsi" w:hAnsiTheme="minorHAnsi" w:cs="Arial"/>
          <w:sz w:val="24"/>
          <w:szCs w:val="24"/>
        </w:rPr>
        <w:t xml:space="preserve"> cel</w:t>
      </w:r>
      <w:r w:rsidR="00557C50" w:rsidRPr="00A3515C">
        <w:rPr>
          <w:rFonts w:asciiTheme="minorHAnsi" w:hAnsiTheme="minorHAnsi" w:cs="Arial"/>
          <w:sz w:val="24"/>
          <w:szCs w:val="24"/>
        </w:rPr>
        <w:t xml:space="preserve">e pracy wynikają z diagnozy potrzeb wychowawczych i środowiskowych  oraz wniosków z przeprowadzonej </w:t>
      </w:r>
      <w:r w:rsidRPr="00A3515C">
        <w:rPr>
          <w:rFonts w:asciiTheme="minorHAnsi" w:hAnsiTheme="minorHAnsi" w:cs="Arial"/>
          <w:sz w:val="24"/>
          <w:szCs w:val="24"/>
        </w:rPr>
        <w:t>ewaluacji</w:t>
      </w:r>
      <w:r w:rsidR="00557C50" w:rsidRPr="00A3515C">
        <w:rPr>
          <w:rFonts w:asciiTheme="minorHAnsi" w:hAnsiTheme="minorHAnsi" w:cs="Arial"/>
          <w:sz w:val="24"/>
          <w:szCs w:val="24"/>
        </w:rPr>
        <w:t>.</w:t>
      </w:r>
      <w:r w:rsidR="00557C50" w:rsidRPr="00A3515C">
        <w:rPr>
          <w:rFonts w:asciiTheme="minorHAnsi" w:hAnsiTheme="minorHAnsi" w:cs="Arial"/>
          <w:sz w:val="24"/>
          <w:szCs w:val="24"/>
        </w:rPr>
        <w:br/>
        <w:t xml:space="preserve">Diagnoza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uwzględnia </w:t>
      </w:r>
      <w:r w:rsidR="00614EFC" w:rsidRPr="00A3515C">
        <w:rPr>
          <w:rFonts w:asciiTheme="minorHAnsi" w:hAnsiTheme="minorHAnsi" w:cs="Arial"/>
          <w:sz w:val="24"/>
          <w:szCs w:val="24"/>
        </w:rPr>
        <w:t xml:space="preserve">harmonijne oddziaływanie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 ukierunkowane na osiągnięcie pełnej dojrzałości </w:t>
      </w:r>
      <w:r w:rsidR="00614EFC" w:rsidRPr="00A3515C">
        <w:rPr>
          <w:rFonts w:asciiTheme="minorHAnsi" w:hAnsiTheme="minorHAnsi" w:cs="Arial"/>
          <w:sz w:val="24"/>
          <w:szCs w:val="24"/>
        </w:rPr>
        <w:t xml:space="preserve">uczniów w </w:t>
      </w:r>
      <w:r w:rsidR="00824A44" w:rsidRPr="00A3515C">
        <w:rPr>
          <w:rFonts w:asciiTheme="minorHAnsi" w:hAnsiTheme="minorHAnsi" w:cs="Arial"/>
          <w:sz w:val="24"/>
          <w:szCs w:val="24"/>
        </w:rPr>
        <w:t xml:space="preserve"> sferze fizycznej, intelektualnej, społecznej, emocjonalnej i duchowej.</w:t>
      </w:r>
    </w:p>
    <w:p w:rsidR="00614EFC" w:rsidRPr="00A3515C" w:rsidRDefault="00614EFC" w:rsidP="00614EFC">
      <w:pPr>
        <w:ind w:firstLine="708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A</w:t>
      </w:r>
      <w:r w:rsidR="003F087C" w:rsidRPr="00A3515C">
        <w:rPr>
          <w:rFonts w:asciiTheme="minorHAnsi" w:hAnsiTheme="minorHAnsi" w:cs="Arial"/>
          <w:sz w:val="24"/>
          <w:szCs w:val="24"/>
        </w:rPr>
        <w:t>naliz</w:t>
      </w:r>
      <w:r w:rsidRPr="00A3515C">
        <w:rPr>
          <w:rFonts w:asciiTheme="minorHAnsi" w:hAnsiTheme="minorHAnsi" w:cs="Arial"/>
          <w:sz w:val="24"/>
          <w:szCs w:val="24"/>
        </w:rPr>
        <w:t>ę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</w:t>
      </w:r>
      <w:r w:rsidR="00824A44" w:rsidRPr="00A3515C">
        <w:rPr>
          <w:rFonts w:asciiTheme="minorHAnsi" w:hAnsiTheme="minorHAnsi" w:cs="Arial"/>
          <w:sz w:val="24"/>
          <w:szCs w:val="24"/>
        </w:rPr>
        <w:t>potrzeb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i problem</w:t>
      </w:r>
      <w:r w:rsidRPr="00A3515C">
        <w:rPr>
          <w:rFonts w:asciiTheme="minorHAnsi" w:hAnsiTheme="minorHAnsi" w:cs="Arial"/>
          <w:sz w:val="24"/>
          <w:szCs w:val="24"/>
        </w:rPr>
        <w:t>ów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 uczniów jak również </w:t>
      </w:r>
      <w:r w:rsidR="00557C50" w:rsidRPr="00A3515C">
        <w:rPr>
          <w:rFonts w:asciiTheme="minorHAnsi" w:hAnsiTheme="minorHAnsi" w:cs="Arial"/>
          <w:sz w:val="24"/>
          <w:szCs w:val="24"/>
        </w:rPr>
        <w:t>określenie zasobów</w:t>
      </w:r>
      <w:r w:rsidR="003F087C" w:rsidRPr="00A3515C">
        <w:rPr>
          <w:rFonts w:asciiTheme="minorHAnsi" w:hAnsiTheme="minorHAnsi" w:cs="Arial"/>
          <w:sz w:val="24"/>
          <w:szCs w:val="24"/>
        </w:rPr>
        <w:t xml:space="preserve"> szkoły</w:t>
      </w:r>
      <w:r w:rsidRPr="00A3515C">
        <w:rPr>
          <w:rFonts w:asciiTheme="minorHAnsi" w:hAnsiTheme="minorHAnsi" w:cs="Arial"/>
          <w:sz w:val="24"/>
          <w:szCs w:val="24"/>
        </w:rPr>
        <w:t xml:space="preserve"> dokonano na podstawie:</w:t>
      </w:r>
    </w:p>
    <w:p w:rsidR="003F087C" w:rsidRPr="00A3515C" w:rsidRDefault="003F087C" w:rsidP="00614EFC">
      <w:pPr>
        <w:pStyle w:val="Akapitzlist"/>
        <w:numPr>
          <w:ilvl w:val="0"/>
          <w:numId w:val="26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ankiet skierowanych do rodziców na temat ich oczekiwań w zakresie wychowani</w:t>
      </w:r>
      <w:r w:rsidR="00824A44" w:rsidRPr="00A3515C">
        <w:rPr>
          <w:rFonts w:asciiTheme="minorHAnsi" w:hAnsiTheme="minorHAnsi" w:cs="Arial"/>
          <w:sz w:val="24"/>
          <w:szCs w:val="24"/>
        </w:rPr>
        <w:t>a i </w:t>
      </w:r>
      <w:r w:rsidRPr="00A3515C">
        <w:rPr>
          <w:rFonts w:asciiTheme="minorHAnsi" w:hAnsiTheme="minorHAnsi" w:cs="Arial"/>
          <w:sz w:val="24"/>
          <w:szCs w:val="24"/>
        </w:rPr>
        <w:t>profilaktyki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spostrzeżeń nauczycieli i wychowawców dotyczących poszczególnych klas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 opinii i orzeczeń psychologicznych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IPET</w:t>
      </w:r>
      <w:r w:rsidR="001D50A4" w:rsidRPr="00A3515C">
        <w:rPr>
          <w:rFonts w:asciiTheme="minorHAnsi" w:hAnsiTheme="minorHAnsi" w:cs="Arial"/>
          <w:sz w:val="24"/>
          <w:szCs w:val="24"/>
        </w:rPr>
        <w:t xml:space="preserve"> -u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pracownikami Centrum Pomocy Społecznej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funkcjonariuszem policji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kuratorami sądowymi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dokumentacji pedagoga i psychologa szkolnego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psychologiem z PPP nr 11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zapisów uwag w dziennikach lekcyjnych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 xml:space="preserve">sprawozdań zespołów przedmiotowych, Samorządu Uczniowskiego 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sprawozdań zespołów klasowych dotyczących poszczególnych klas,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rozmów z uczniami, rodzicami, nauczycielami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ankiet przeprowadzanych wśród uczniów</w:t>
      </w:r>
    </w:p>
    <w:p w:rsidR="003F087C" w:rsidRPr="00A3515C" w:rsidRDefault="003F087C" w:rsidP="003F087C">
      <w:pPr>
        <w:pStyle w:val="Akapitzlist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obserwacji bieżących zachowań uczniów na terenie szkoły i poza nią</w:t>
      </w:r>
    </w:p>
    <w:p w:rsidR="00B06F8D" w:rsidRPr="00A3515C" w:rsidRDefault="00C85B9E" w:rsidP="00C85B9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W wyniku diagnozy zidentyfikowano następujące  potrzeby uczniów:</w:t>
      </w:r>
    </w:p>
    <w:p w:rsidR="00C85B9E" w:rsidRPr="00A3515C" w:rsidRDefault="00C85B9E" w:rsidP="00C85B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ozwijanie zainteresowań, uzdolnień, talentów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>drażanie do zdrowego stylu życia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u</w:t>
      </w:r>
      <w:r w:rsidR="00C85B9E" w:rsidRPr="00A3515C">
        <w:rPr>
          <w:rFonts w:asciiTheme="minorHAnsi" w:hAnsiTheme="minorHAnsi" w:cs="Arial"/>
          <w:sz w:val="24"/>
          <w:szCs w:val="24"/>
        </w:rPr>
        <w:t>wrażliwianie na potrzeby innych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k</w:t>
      </w:r>
      <w:r w:rsidR="00C85B9E" w:rsidRPr="00A3515C">
        <w:rPr>
          <w:rFonts w:asciiTheme="minorHAnsi" w:hAnsiTheme="minorHAnsi" w:cs="Arial"/>
          <w:sz w:val="24"/>
          <w:szCs w:val="24"/>
        </w:rPr>
        <w:t>ształtowanie postaw patriotycznych,</w:t>
      </w:r>
      <w:r w:rsidR="00A3515C" w:rsidRPr="00A3515C">
        <w:rPr>
          <w:rFonts w:asciiTheme="minorHAnsi" w:hAnsiTheme="minorHAnsi" w:cs="Arial"/>
          <w:sz w:val="24"/>
          <w:szCs w:val="24"/>
        </w:rPr>
        <w:t xml:space="preserve"> tolerancji, </w:t>
      </w:r>
      <w:r w:rsidR="00C85B9E" w:rsidRPr="00A3515C">
        <w:rPr>
          <w:rFonts w:asciiTheme="minorHAnsi" w:hAnsiTheme="minorHAnsi" w:cs="Arial"/>
          <w:sz w:val="24"/>
          <w:szCs w:val="24"/>
        </w:rPr>
        <w:t>o</w:t>
      </w:r>
      <w:r w:rsidR="00A3515C" w:rsidRPr="00A3515C">
        <w:rPr>
          <w:rFonts w:asciiTheme="minorHAnsi" w:hAnsiTheme="minorHAnsi" w:cs="Arial"/>
          <w:sz w:val="24"/>
          <w:szCs w:val="24"/>
        </w:rPr>
        <w:t>twarcie na kulturę europejską i </w:t>
      </w:r>
      <w:r w:rsidR="00C85B9E" w:rsidRPr="00A3515C">
        <w:rPr>
          <w:rFonts w:asciiTheme="minorHAnsi" w:hAnsiTheme="minorHAnsi" w:cs="Arial"/>
          <w:sz w:val="24"/>
          <w:szCs w:val="24"/>
        </w:rPr>
        <w:t>światową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>ykształcenie krytycznego stosunku do przekazów medialnych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drażanie do umiejętnego wykorzystywania nowych technologii i różnych źródeł informacji, promocja czytelnictwa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drażanie do samorozwoju poprzez wyrównywanie szans edukacyjnych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k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ształtowanie postaw demokratycznych i samorządności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ozwijanie ciekawości poznawczej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k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ształtowanie postaw proekologicznych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spieranie kultury osobistej na co dzień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lastRenderedPageBreak/>
        <w:t>z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apewnienie bezpiecznych warunków do wszechstronnego rozwoju ucznia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w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zmacnianie poczucia własnej wartości </w:t>
      </w:r>
    </w:p>
    <w:p w:rsidR="00C85B9E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z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apewnienie warunków bezpieczeństwa fizycznego i emocjonalnego </w:t>
      </w:r>
    </w:p>
    <w:p w:rsidR="00B06F8D" w:rsidRPr="00A3515C" w:rsidRDefault="00DB2F77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k</w:t>
      </w:r>
      <w:r w:rsidR="00C85B9E" w:rsidRPr="00A3515C">
        <w:rPr>
          <w:rFonts w:asciiTheme="minorHAnsi" w:hAnsiTheme="minorHAnsi" w:cs="Arial"/>
          <w:sz w:val="24"/>
          <w:szCs w:val="24"/>
        </w:rPr>
        <w:t>ształtowanie odpowiedzialności za siebie i środowisko</w:t>
      </w:r>
    </w:p>
    <w:p w:rsidR="00A3515C" w:rsidRPr="00A3515C" w:rsidRDefault="00A3515C" w:rsidP="00C85B9E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rozwijanie empatii i działalności charytatywnej przez udział w wolontariacie.</w:t>
      </w:r>
    </w:p>
    <w:p w:rsidR="00B06F8D" w:rsidRPr="00A3515C" w:rsidRDefault="00A3515C" w:rsidP="00B06F8D">
      <w:pPr>
        <w:rPr>
          <w:rFonts w:asciiTheme="minorHAnsi" w:hAnsiTheme="minorHAnsi" w:cs="Arial"/>
          <w:sz w:val="24"/>
          <w:szCs w:val="24"/>
        </w:rPr>
      </w:pPr>
      <w:r w:rsidRPr="00A3515C">
        <w:rPr>
          <w:rFonts w:asciiTheme="minorHAnsi" w:hAnsiTheme="minorHAnsi" w:cs="Arial"/>
          <w:sz w:val="24"/>
          <w:szCs w:val="24"/>
        </w:rPr>
        <w:t>O</w:t>
      </w:r>
      <w:r w:rsidR="00DB2F77" w:rsidRPr="00A3515C">
        <w:rPr>
          <w:rFonts w:asciiTheme="minorHAnsi" w:hAnsiTheme="minorHAnsi" w:cs="Arial"/>
          <w:sz w:val="24"/>
          <w:szCs w:val="24"/>
        </w:rPr>
        <w:t xml:space="preserve">bszary </w:t>
      </w:r>
      <w:r w:rsidR="00C85B9E" w:rsidRPr="00A3515C">
        <w:rPr>
          <w:rFonts w:asciiTheme="minorHAnsi" w:hAnsiTheme="minorHAnsi" w:cs="Arial"/>
          <w:sz w:val="24"/>
          <w:szCs w:val="24"/>
        </w:rPr>
        <w:t>problem</w:t>
      </w:r>
      <w:r w:rsidR="00DB2F77" w:rsidRPr="00A3515C">
        <w:rPr>
          <w:rFonts w:asciiTheme="minorHAnsi" w:hAnsiTheme="minorHAnsi" w:cs="Arial"/>
          <w:sz w:val="24"/>
          <w:szCs w:val="24"/>
        </w:rPr>
        <w:t>owe</w:t>
      </w:r>
      <w:r w:rsidR="00C85B9E" w:rsidRPr="00A3515C">
        <w:rPr>
          <w:rFonts w:asciiTheme="minorHAnsi" w:hAnsiTheme="minorHAnsi" w:cs="Arial"/>
          <w:sz w:val="24"/>
          <w:szCs w:val="24"/>
        </w:rPr>
        <w:t xml:space="preserve"> w zakresie wychowania i profilaktyki</w:t>
      </w:r>
      <w:r w:rsidRPr="00A3515C">
        <w:rPr>
          <w:rFonts w:asciiTheme="minorHAnsi" w:hAnsiTheme="minorHAnsi" w:cs="Arial"/>
          <w:sz w:val="24"/>
          <w:szCs w:val="24"/>
        </w:rPr>
        <w:t xml:space="preserve"> wynikające z diagnozy</w:t>
      </w:r>
      <w:r w:rsidR="00DB2F77" w:rsidRPr="00A3515C">
        <w:rPr>
          <w:rFonts w:asciiTheme="minorHAnsi" w:hAnsiTheme="minorHAnsi" w:cs="Arial"/>
          <w:sz w:val="24"/>
          <w:szCs w:val="24"/>
        </w:rPr>
        <w:t>:</w:t>
      </w:r>
    </w:p>
    <w:p w:rsidR="005B00F6" w:rsidRPr="00A3515C" w:rsidRDefault="005B00F6" w:rsidP="00DB2F77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zagrożenia płynące z nieograniczonego dostępu do Internetu</w:t>
      </w:r>
    </w:p>
    <w:p w:rsidR="005B00F6" w:rsidRPr="00A3515C" w:rsidRDefault="005B00F6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zagrożenia demoralizacją: agresja fizyczna i słowna</w:t>
      </w:r>
    </w:p>
    <w:p w:rsidR="005B00F6" w:rsidRPr="00A3515C" w:rsidRDefault="005B00F6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zagrożenia płynące z nieprzestrzegania norm społecznych</w:t>
      </w:r>
    </w:p>
    <w:p w:rsidR="005B00F6" w:rsidRPr="00A3515C" w:rsidRDefault="005B00F6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trudności w rozpoznawaniu i wyrażaniu swoich emocji</w:t>
      </w:r>
    </w:p>
    <w:p w:rsidR="005B00F6" w:rsidRPr="00A3515C" w:rsidRDefault="005B00F6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doświadczania sytuacji kryzysowych i traumatycznych</w:t>
      </w:r>
    </w:p>
    <w:p w:rsidR="00B06F8D" w:rsidRPr="00A3515C" w:rsidRDefault="00DB2F77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trudności z integracją</w:t>
      </w:r>
      <w:r w:rsidR="00C85B9E"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 rówieś</w:t>
      </w:r>
      <w:r w:rsidR="00B06F8D" w:rsidRPr="00A3515C">
        <w:rPr>
          <w:rFonts w:asciiTheme="minorHAnsi" w:eastAsia="Times New Roman" w:hAnsiTheme="minorHAnsi"/>
          <w:sz w:val="24"/>
          <w:szCs w:val="24"/>
          <w:lang w:eastAsia="pl-PL"/>
        </w:rPr>
        <w:t>nicz</w:t>
      </w: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ą</w:t>
      </w:r>
    </w:p>
    <w:p w:rsidR="00B06F8D" w:rsidRPr="00A3515C" w:rsidRDefault="00B06F8D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problemy adaptacyjne</w:t>
      </w:r>
      <w:r w:rsidR="00DB2F77"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 w klasie, w szkole</w:t>
      </w:r>
    </w:p>
    <w:p w:rsidR="00B06F8D" w:rsidRPr="00A3515C" w:rsidRDefault="00DB2F77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trudności w </w:t>
      </w:r>
      <w:r w:rsidR="00B06F8D" w:rsidRPr="00A3515C">
        <w:rPr>
          <w:rFonts w:asciiTheme="minorHAnsi" w:eastAsia="Times New Roman" w:hAnsiTheme="minorHAnsi"/>
          <w:sz w:val="24"/>
          <w:szCs w:val="24"/>
          <w:lang w:eastAsia="pl-PL"/>
        </w:rPr>
        <w:t>komunikacj</w:t>
      </w: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i z rówieśnikami</w:t>
      </w:r>
    </w:p>
    <w:p w:rsidR="00B06F8D" w:rsidRPr="00A3515C" w:rsidRDefault="00DB2F77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trudności z </w:t>
      </w:r>
      <w:r w:rsidR="00B06F8D" w:rsidRPr="00A3515C">
        <w:rPr>
          <w:rFonts w:asciiTheme="minorHAnsi" w:eastAsia="Times New Roman" w:hAnsiTheme="minorHAnsi"/>
          <w:sz w:val="24"/>
          <w:szCs w:val="24"/>
          <w:lang w:eastAsia="pl-PL"/>
        </w:rPr>
        <w:t>przestrzeganie</w:t>
      </w: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m</w:t>
      </w:r>
      <w:r w:rsidR="00B06F8D"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 zasad kultury osobistej</w:t>
      </w:r>
    </w:p>
    <w:p w:rsidR="00B06F8D" w:rsidRPr="00A3515C" w:rsidRDefault="00B06F8D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brak wsparcia i akceptacji społecznej</w:t>
      </w:r>
    </w:p>
    <w:p w:rsidR="00B06F8D" w:rsidRPr="00A3515C" w:rsidRDefault="00C85B9E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brak pomocy i wsparcia ze strony rodziców</w:t>
      </w:r>
    </w:p>
    <w:p w:rsidR="00C85B9E" w:rsidRPr="00A3515C" w:rsidRDefault="00C85B9E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trudności w nauce</w:t>
      </w:r>
      <w:r w:rsidR="00DB2F77" w:rsidRPr="00A3515C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</w:p>
    <w:p w:rsidR="00DB2F77" w:rsidRPr="00A3515C" w:rsidRDefault="00DB2F77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brak motywacji do nauki</w:t>
      </w:r>
    </w:p>
    <w:p w:rsidR="00C85B9E" w:rsidRPr="00A3515C" w:rsidRDefault="00C85B9E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brak umiejętności efektywnego uczenia się</w:t>
      </w:r>
    </w:p>
    <w:p w:rsidR="00DB2F77" w:rsidRDefault="00DB2F77" w:rsidP="00DB2F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niska frekwencja rodziców na spotkaniach ze specjalistami</w:t>
      </w:r>
    </w:p>
    <w:p w:rsidR="00DB2F77" w:rsidRPr="00A3515C" w:rsidRDefault="00DB2F77" w:rsidP="00A3515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działa</w:t>
      </w:r>
      <w:r w:rsidR="00614EFC" w:rsidRPr="00A3515C">
        <w:rPr>
          <w:rFonts w:asciiTheme="minorHAnsi" w:eastAsia="Times New Roman" w:hAnsiTheme="minorHAnsi"/>
          <w:sz w:val="24"/>
          <w:szCs w:val="24"/>
          <w:lang w:eastAsia="pl-PL"/>
        </w:rPr>
        <w:t>nia na rzecz profilaktyki uzależ</w:t>
      </w:r>
      <w:r w:rsidRPr="00A3515C">
        <w:rPr>
          <w:rFonts w:asciiTheme="minorHAnsi" w:eastAsia="Times New Roman" w:hAnsiTheme="minorHAnsi"/>
          <w:sz w:val="24"/>
          <w:szCs w:val="24"/>
          <w:lang w:eastAsia="pl-PL"/>
        </w:rPr>
        <w:t>nień</w:t>
      </w:r>
    </w:p>
    <w:p w:rsidR="00A044F8" w:rsidRPr="00155699" w:rsidRDefault="00A044F8" w:rsidP="00A044F8">
      <w:pPr>
        <w:rPr>
          <w:rFonts w:asciiTheme="minorHAnsi" w:hAnsiTheme="minorHAnsi" w:cs="Arial"/>
          <w:color w:val="FF0000"/>
        </w:rPr>
      </w:pPr>
    </w:p>
    <w:p w:rsidR="00A044F8" w:rsidRPr="005B029E" w:rsidRDefault="00A044F8" w:rsidP="00445D4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B029E">
        <w:rPr>
          <w:rFonts w:asciiTheme="minorHAnsi" w:hAnsiTheme="minorHAnsi" w:cs="Arial"/>
          <w:b/>
          <w:sz w:val="24"/>
          <w:szCs w:val="24"/>
        </w:rPr>
        <w:t>CELE OGÓLNE SZKOŁY</w:t>
      </w:r>
    </w:p>
    <w:p w:rsidR="005B029E" w:rsidRPr="005B029E" w:rsidRDefault="005B029E" w:rsidP="005B029E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Wspieranie rozwoju intelektualnego, otwarcie na kulturę, upowszechnianie czytelnictwa, </w:t>
      </w:r>
      <w:r>
        <w:rPr>
          <w:sz w:val="24"/>
          <w:szCs w:val="24"/>
        </w:rPr>
        <w:t>po</w:t>
      </w:r>
      <w:r w:rsidRPr="005B029E">
        <w:rPr>
          <w:sz w:val="24"/>
          <w:szCs w:val="24"/>
        </w:rPr>
        <w:t xml:space="preserve">szanowanie dorobku narodowego. </w:t>
      </w:r>
    </w:p>
    <w:p w:rsidR="005B029E" w:rsidRPr="005B029E" w:rsidRDefault="005B029E" w:rsidP="005B029E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>Wspomaganie, wszechstronnego i harmonijnego rozwoju ucznia, z uwzględnieniem jego indywidualnych potrzeb.</w:t>
      </w:r>
    </w:p>
    <w:p w:rsidR="00F22747" w:rsidRDefault="00F22747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:rsidR="0068523F" w:rsidRPr="005B029E" w:rsidRDefault="0068523F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Rozwijanie i wzmacnianie umiejętności psychologicznych i społecznych uczniów, uwrażliwienie na potrzeby innych</w:t>
      </w:r>
    </w:p>
    <w:p w:rsidR="00F22747" w:rsidRPr="005B029E" w:rsidRDefault="00F22747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>Zapewnienie warunków bezpieczeństwa fizycznego i emocjonalnego i zapobieganie zachowaniom agresywnym</w:t>
      </w:r>
    </w:p>
    <w:p w:rsidR="00F22747" w:rsidRPr="005B029E" w:rsidRDefault="00F22747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>Kształtowanie nawyków kulturalnego zachowania, efektywnej współpracy,  komunikowania się z rówieśnikami i dorosłymi.</w:t>
      </w:r>
    </w:p>
    <w:p w:rsidR="005B029E" w:rsidRPr="005B029E" w:rsidRDefault="00F22747" w:rsidP="005B029E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 xml:space="preserve"> Kształtowanie postaw,  przestrzeganie norm społecznych i wychowanie do wartości. </w:t>
      </w:r>
    </w:p>
    <w:p w:rsidR="005B029E" w:rsidRDefault="005B029E" w:rsidP="00F22747">
      <w:pPr>
        <w:pStyle w:val="Akapitzlist"/>
        <w:numPr>
          <w:ilvl w:val="0"/>
          <w:numId w:val="28"/>
        </w:numPr>
        <w:spacing w:after="0"/>
        <w:rPr>
          <w:sz w:val="24"/>
          <w:szCs w:val="24"/>
        </w:rPr>
      </w:pPr>
      <w:r w:rsidRPr="005B029E">
        <w:rPr>
          <w:sz w:val="24"/>
          <w:szCs w:val="24"/>
        </w:rPr>
        <w:t>Kształtowanie odpowiedzialności za zdrowie swoje i innych, propagowanie ekologicznego stylu życia</w:t>
      </w:r>
    </w:p>
    <w:p w:rsidR="0068523F" w:rsidRPr="0068523F" w:rsidRDefault="0068523F" w:rsidP="0068523F">
      <w:pPr>
        <w:pStyle w:val="Akapitzlist"/>
        <w:spacing w:after="0"/>
        <w:jc w:val="center"/>
        <w:rPr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701"/>
        <w:gridCol w:w="3828"/>
      </w:tblGrid>
      <w:tr w:rsidR="00551490" w:rsidRPr="0068523F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2409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1701" w:type="dxa"/>
            <w:shd w:val="clear" w:color="auto" w:fill="auto"/>
          </w:tcPr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ODPOWIEDZIALNI ZA REALIZACJĘ</w:t>
            </w:r>
          </w:p>
        </w:tc>
        <w:tc>
          <w:tcPr>
            <w:tcW w:w="3828" w:type="dxa"/>
            <w:shd w:val="clear" w:color="auto" w:fill="auto"/>
          </w:tcPr>
          <w:p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EFEKTY ODDZIAŁYWAŃ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1.Wspieranie ucznia o różnorodnych potrzebach edukacyjnych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-testy diagnozujące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</w:t>
            </w:r>
            <w:r>
              <w:rPr>
                <w:rFonts w:asciiTheme="minorHAnsi" w:hAnsiTheme="minorHAnsi" w:cs="Arial"/>
                <w:sz w:val="18"/>
                <w:szCs w:val="18"/>
              </w:rPr>
              <w:t>jęcia korekcyjno- kompensacyjne, rewalidacja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zajęcia rozwijające uzdolnienia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-biblioterapia konsultacje i porady specjalistów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110B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Psycholog, </w:t>
            </w:r>
            <w:r>
              <w:rPr>
                <w:rFonts w:asciiTheme="minorHAnsi" w:hAnsiTheme="minorHAnsi" w:cs="Arial"/>
                <w:sz w:val="18"/>
                <w:szCs w:val="18"/>
              </w:rPr>
              <w:t>terapeuta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logopeda, nauczyciele, 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doskonali umiejętności , rozwija uzdolnienia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2. Kształtowanie postaw odpowiedzialności za siebie i środowisko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-gry i zabawy integracyjne, godziny wychowawcze, </w:t>
            </w:r>
            <w:r>
              <w:rPr>
                <w:rFonts w:asciiTheme="minorHAnsi" w:hAnsiTheme="minorHAnsi" w:cs="Arial"/>
                <w:sz w:val="18"/>
                <w:szCs w:val="18"/>
              </w:rPr>
              <w:t>współpraca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z organizacj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ami lokalnymi, wolontariat,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organizowanie Tygodnia Ekologic</w:t>
            </w:r>
            <w:r>
              <w:rPr>
                <w:rFonts w:asciiTheme="minorHAnsi" w:hAnsiTheme="minorHAnsi" w:cs="Arial"/>
                <w:sz w:val="18"/>
                <w:szCs w:val="18"/>
              </w:rPr>
              <w:t>znego w związku z Dniem Ziemi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Wychowawcy, nauczyciele przyrody, historii,  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przyjmuje postawę odpowiedzialną – dba o środowisko, aktywnie współdziała w ramach szkolnych i lokalnych inicjatyw,</w:t>
            </w: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ceni własne życie i zdrowie, które należy do najważniejszych wartości w życiu.</w:t>
            </w: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E40FC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3. Kształtowanie postaw patriotycznych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>, poczucia tożsamości narodowej, tolerancji</w:t>
            </w:r>
          </w:p>
        </w:tc>
        <w:tc>
          <w:tcPr>
            <w:tcW w:w="2409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Apele i imprezy okolicznościowe lekcje muzealne, wystawy, gazetki tematyczne, prezentacje multimedialne, opieka nad miejscami pamięci, konkursy historyczne, nauka i prezentacja pieśni historycznych – chór szkolny, współpraca z ZHP, spotkania z kombatantami, grupami re-konstrukcyjnymi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Współpraca z Centrum Edukacji Europejskiej,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współpraca z Muzeum Historii Żydów Polskich, wycieczk</w:t>
            </w:r>
            <w:r>
              <w:rPr>
                <w:rFonts w:asciiTheme="minorHAnsi" w:hAnsiTheme="minorHAnsi" w:cs="Arial"/>
                <w:sz w:val="18"/>
                <w:szCs w:val="18"/>
              </w:rPr>
              <w:t>i do miejsc kultu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Uczeń zna historię swojego kraju i środowiska lokalnego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symbole narodowe, wie jak zachować się podczas uroczystości narodowych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dumy narodowe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>- utożsamia się z własnym krajem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 - zna i kultywuje tradycje narodowe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 - aktywnie współdziała w ramach szkolnych inicjatyw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zna infrastrukturę własnego miasta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- zna tradycje, osoby i miejsca związane z historią miasta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>- odnosi się z szacunkiem do zabytków kultury i miejsc pamięci narodowej</w:t>
            </w:r>
          </w:p>
          <w:p w:rsidR="00551490" w:rsidRDefault="00551490" w:rsidP="00835B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jest dumny z tradycji i osiągnięć swojego miasta i kraju. </w:t>
            </w:r>
          </w:p>
          <w:p w:rsidR="00551490" w:rsidRPr="00D53CC0" w:rsidRDefault="00551490" w:rsidP="00835B0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zanuje ludzi odmiennych kulturowo, religijnie, etnicznie, </w:t>
            </w:r>
          </w:p>
          <w:p w:rsidR="00551490" w:rsidRPr="00D53CC0" w:rsidRDefault="00551490" w:rsidP="000E72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551490">
        <w:trPr>
          <w:trHeight w:val="3945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</w:rPr>
              <w:t>Kształtowanie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umiejętności odpowiedniego zachowania w sytuacjach zagrożenia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Spotkania  z pracownikami Straży Miejskiej, Straży Pożarnej, policji, pielęgniarką,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specjalistami z zakresu profilaktyki,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kursy „Mały ratownik”.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Pedagog,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pielęgniarka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rozpoznaje zagrożenia i odpowiednio na nie reaguje,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uczeń zna konsekwencje nieprzestrzegania przyjętych dla danego wieku zwyczajowych norm i wymagań mających negatywny wpływ dla zdrowia fizycznego i psychicznego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numery alarmowe,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wie do kogo zwrócić się po pomoc w sytuacji zagrożenia,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zna obowiązujące procedury postępowania nauczycieli i wychowawców oraz metody współpracy szkoły  z Policją w sytuacjach zagrożenie narkomanią,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wie jak reagować w razie wypadku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kształtuje krytyczne myślenie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</w:t>
            </w:r>
            <w:r>
              <w:rPr>
                <w:rFonts w:asciiTheme="minorHAnsi" w:hAnsiTheme="minorHAnsi" w:cs="Arial"/>
                <w:sz w:val="18"/>
                <w:szCs w:val="18"/>
              </w:rPr>
              <w:t>tałtowanie postaw demokratyczny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2409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układanie katalogów klasowych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uczniów z Konwencją Praw Dziecka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-wybory samorządów klasowych i samorządu szkolnego,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-wycieczka do Sejmu</w:t>
            </w:r>
            <w:r>
              <w:rPr>
                <w:rFonts w:asciiTheme="minorHAnsi" w:hAnsiTheme="minorHAnsi" w:cs="Arial"/>
                <w:sz w:val="18"/>
                <w:szCs w:val="18"/>
              </w:rPr>
              <w:t>, Senatu, Belwederu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423A7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opiekunowie 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morządu, 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Zna prawa i obowiązki ucznia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współdziałać  w zespole,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jest zintegrowany ze społecznością klasową i szkolną, zna i rozumie pojęcia państwo, parlament, samorządność, demokracja, obywatel.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Wdrażanie do aktywnego spędzania wolnego czasu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Rozwijanie zdolności i pasji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Zajęcia sportowe w ramach SKS,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pozalekcyjne „Od zabawy do sportu”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pozalekcyjne w ramach CPS,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świetlicowe,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-wycieczki i zielone szkoły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w ramach koła teatralnego, chóru, zajęcia taneczne, gra na instrumentach, zajęcia dodatkowe pozalekcyjne: „Drewutnia”, „Dźwięk – słowo – ruch”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plastyczne,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 artystyczne,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-festiwal wokalny i instrumentalny,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 kolęd i 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astorałek 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 wychowania fizycznego, świetlicy, rodzice</w:t>
            </w:r>
          </w:p>
        </w:tc>
        <w:tc>
          <w:tcPr>
            <w:tcW w:w="3828" w:type="dxa"/>
            <w:shd w:val="clear" w:color="auto" w:fill="auto"/>
          </w:tcPr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 xml:space="preserve">- Uczeń aktywnie spędza wolny czas, </w:t>
            </w:r>
          </w:p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 rozwija swoje zainteresowania</w:t>
            </w:r>
          </w:p>
          <w:p w:rsidR="00551490" w:rsidRPr="00183BC3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 przestrzega zasad bezpieczeństwa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83BC3">
              <w:rPr>
                <w:rFonts w:asciiTheme="minorHAnsi" w:hAnsiTheme="minorHAnsi" w:cs="Arial"/>
                <w:sz w:val="18"/>
                <w:szCs w:val="18"/>
              </w:rPr>
              <w:t>-stosuje zasady zdrowego stylu życia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aktywnie rozwija swoje talenty artystyczne,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świadomie uczestniczy w różnych formach aktywności kulturalnej,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rozwija umiejętności, manualne, 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podejmuje aktywność techniczną,</w:t>
            </w:r>
          </w:p>
          <w:p w:rsidR="00551490" w:rsidRPr="00D53CC0" w:rsidRDefault="00551490" w:rsidP="00183BC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szanuje mienie szkolne i umiejętnie z niego korzysta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DA7F1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umiejętności </w:t>
            </w:r>
            <w:r>
              <w:rPr>
                <w:rFonts w:asciiTheme="minorHAnsi" w:hAnsiTheme="minorHAnsi" w:cs="Arial"/>
                <w:sz w:val="18"/>
                <w:szCs w:val="18"/>
              </w:rPr>
              <w:t>bezpiecznego korzystania z Internetu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informatyki,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-współpraca z fundacją „</w:t>
            </w:r>
            <w:r>
              <w:rPr>
                <w:rFonts w:asciiTheme="minorHAnsi" w:hAnsiTheme="minorHAnsi" w:cs="Arial"/>
                <w:sz w:val="18"/>
                <w:szCs w:val="18"/>
              </w:rPr>
              <w:t>Dajemy Dzieciom Siłę”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konkursach informatycznych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projekcje filmów,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programy profilaktyczne dla uczniów i rodziców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-np. „Złapani w sieci”, „Cześć jestem Wojtek mam 18 lat’, „Sieciaki”</w:t>
            </w:r>
          </w:p>
        </w:tc>
        <w:tc>
          <w:tcPr>
            <w:tcW w:w="1701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-wychowawcy, nauczyciele informatyki, pedagog, psycholog, Straż Miejska,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Stowarzyszenie Razem Przeciw Przemocy, OPTA,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potrafi świadomie korzystać z technologii informatycznej,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wyszukuje, selekcjonuje i przetwarza informacje,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 ocenić wiarygodność źródła,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szanuje prawa autorskie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-jest świadomy zagrożeń płynących z Internetu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 i rozpoznaje oznakowanie programów TV i gir komputerowych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Rodzice: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znają zasady bezpiecznego korzystania z Internetu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jest świadomy zagrożeń z niego płynących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Promocja czytelnictwa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biblioteczne,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-rozmowy z uczniami,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-organizowanie konkursów czytelniczych,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-gazetki ścienne i wystawy nowości,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-ranking wypożyczeni, nagradzanie najlepszych czytelników,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autorami i ilustratorami książek,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w Bibliotece Publicznej przy ul. Wilczej i zajęcia w „Empiku”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bibliotekarz, nauczyciele, wychowawcy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zna księgozbiór i potrafi z niego korzystać,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czyta lektury szkolne,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sięga po książki i czasopisma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 czyta czasopisma dziecięce i młodzieżowe,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potrafi sobie zorganizować czas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0D41F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Propagowanie zdrowego stylu życia i przestrzeganie  zasad zdrowego odżywiania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-Akcje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„Szklanka mleka” i „Jedz warzywa i owoce”,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-Udział w programie ministerialnym „Szkoła w ruchu”,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pozalekcyjne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„Kuchenne rewolucje’,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-Program „W biegu po zdrowie”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sportowe i rekreacyjne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-programy profilaktyczne prowadzone przez pielęgniarkę szkolną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pielęgniarka, współpraca z ajentem stołówki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Posiada wiedzę na temat zdrowego odżywiania i znaczenia aktywnego spędzania czasu,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podejmuje zachowania prozdrowotne,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-zdrowo się odżywia,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dba o higienę osobistą,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docenia znaczenie zdrowia oraz poczucia sensu istnienia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A158A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szacunku </w:t>
            </w:r>
            <w:r>
              <w:rPr>
                <w:rFonts w:asciiTheme="minorHAnsi" w:hAnsiTheme="minorHAnsi" w:cs="Arial"/>
                <w:sz w:val="18"/>
                <w:szCs w:val="18"/>
              </w:rPr>
              <w:t>i empatii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-Coroczny udział w akcji „Góra grosza”,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-Zbiórka nakrętek,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w ramach akcji pomocy nie-pełnosprawnym,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-udział w akcji „I Ty możesz zostać św. Mikołajem” i w zbiórkach na rzecz schroniska dla zwierząt,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tematyczne,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Imprezy okolicznościowe z okazji dnia Babci i Dziadka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pedagog, wychowawcy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Uczeń szanuje osoby starsze, chore,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-pomaga potrzebującym,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color w:val="0070C0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bierze udział w akcjach charytatywnych, </w:t>
            </w:r>
            <w:r>
              <w:rPr>
                <w:rFonts w:asciiTheme="minorHAnsi" w:hAnsiTheme="minorHAnsi" w:cs="Arial"/>
                <w:sz w:val="18"/>
                <w:szCs w:val="18"/>
              </w:rPr>
              <w:t>i wolontariatu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opiekuje się zwierzętami,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współpracuje w zespole,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br/>
              <w:t xml:space="preserve">odpowiedzialności za innych,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ma poczucie więzi międzypokoleniowej 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0D41FD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postawy wrażliwości społecznej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-Całoroczna akcja „Cała Polska czyta dzieciom”,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</w:t>
            </w:r>
            <w:r>
              <w:rPr>
                <w:rFonts w:asciiTheme="minorHAnsi" w:hAnsiTheme="minorHAnsi" w:cs="Arial"/>
                <w:sz w:val="18"/>
                <w:szCs w:val="18"/>
              </w:rPr>
              <w:t>ca z Centrum Zdrowia Dziecka i Ośrodkiem dla Ociemniałych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w Laskach  i Domam</w:t>
            </w:r>
            <w:r>
              <w:rPr>
                <w:rFonts w:asciiTheme="minorHAnsi" w:hAnsiTheme="minorHAnsi" w:cs="Arial"/>
                <w:sz w:val="18"/>
                <w:szCs w:val="18"/>
              </w:rPr>
              <w:t>i Dziecka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pedagog, nauczyciele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jest otwarty na potrzeby innych,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-włąc</w:t>
            </w:r>
            <w:r>
              <w:rPr>
                <w:rFonts w:asciiTheme="minorHAnsi" w:hAnsiTheme="minorHAnsi" w:cs="Arial"/>
                <w:sz w:val="18"/>
                <w:szCs w:val="18"/>
              </w:rPr>
              <w:t>za się do akcji charytatywnych i wolontariatu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87DB2" w:rsidRDefault="00987DB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87DB2" w:rsidRDefault="00987DB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987DB2" w:rsidRPr="00D53CC0" w:rsidRDefault="00987DB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więzi ze środowiskiem lokalnym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przedstawieniach dla przedszkolaków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Jasełka w kościele parafialnym,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51490" w:rsidRPr="00D53CC0" w:rsidRDefault="00551490" w:rsidP="00D703F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-współpraca z </w:t>
            </w:r>
            <w:r>
              <w:rPr>
                <w:rFonts w:asciiTheme="minorHAnsi" w:hAnsiTheme="minorHAnsi" w:cs="Arial"/>
                <w:sz w:val="18"/>
                <w:szCs w:val="18"/>
              </w:rPr>
              <w:t>przedszkolami, szkołami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Nauczyciele, wychowawcy, pedagog, opiekunowie koła teatralnego i chóru </w:t>
            </w:r>
          </w:p>
        </w:tc>
        <w:tc>
          <w:tcPr>
            <w:tcW w:w="3828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Uczeń: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 m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a poczucie więzi ze środowiskiem lokalnym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potrafi radzić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sobie ze stresem związanym ze zmianą szkoły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identyfikuje się ze środowiskiem lokalnym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Wspieranie uczniów o szczególnych uzdolnieniach</w:t>
            </w:r>
          </w:p>
        </w:tc>
        <w:tc>
          <w:tcPr>
            <w:tcW w:w="2409" w:type="dxa"/>
            <w:shd w:val="clear" w:color="auto" w:fill="auto"/>
          </w:tcPr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 Wars i Sawa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Koła zainteresowań,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wernisaże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-prezentacje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-wystawy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-pokazy</w:t>
            </w: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wychowawcy, psycholog, pedagog,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osiąga sukcesy,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-ma poczucie własnej wartości,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-jest kreatywny i twórczy</w:t>
            </w:r>
          </w:p>
        </w:tc>
      </w:tr>
      <w:tr w:rsidR="0055149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Promowani</w:t>
            </w:r>
            <w:r>
              <w:rPr>
                <w:rFonts w:asciiTheme="minorHAnsi" w:hAnsiTheme="minorHAnsi" w:cs="Arial"/>
                <w:sz w:val="18"/>
                <w:szCs w:val="18"/>
              </w:rPr>
              <w:t>e kultury osobistej na co dzień</w:t>
            </w:r>
          </w:p>
        </w:tc>
        <w:tc>
          <w:tcPr>
            <w:tcW w:w="2409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-zabawy dramowe,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biblioteczne,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z pedagogiem,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-imprezy klasowe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nauczyciele, pedagog, bibliotekarz, pracownicy szkoły, rodzice</w:t>
            </w:r>
          </w:p>
        </w:tc>
        <w:tc>
          <w:tcPr>
            <w:tcW w:w="3828" w:type="dxa"/>
            <w:shd w:val="clear" w:color="auto" w:fill="auto"/>
          </w:tcPr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-Uczeń stosuje zwroty grzecznościowe,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-zachowuje się adekwatnie do sytuacji, </w:t>
            </w: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potrafi zachować się przy stole 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-dba o sposób wysła</w:t>
            </w:r>
            <w:r>
              <w:rPr>
                <w:rFonts w:asciiTheme="minorHAnsi" w:hAnsiTheme="minorHAnsi" w:cs="Arial"/>
                <w:sz w:val="18"/>
                <w:szCs w:val="18"/>
              </w:rPr>
              <w:t>wiania, bogaci swoje słownictwo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kontroluje swoje zachowania</w:t>
            </w:r>
          </w:p>
          <w:p w:rsidR="00551490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potrafi radzić</w:t>
            </w:r>
            <w:r w:rsidR="00551490">
              <w:rPr>
                <w:rFonts w:asciiTheme="minorHAnsi" w:hAnsiTheme="minorHAnsi" w:cs="Arial"/>
                <w:sz w:val="18"/>
                <w:szCs w:val="18"/>
              </w:rPr>
              <w:t xml:space="preserve"> sobie z agresją</w:t>
            </w:r>
          </w:p>
          <w:p w:rsidR="00E12186" w:rsidRDefault="00E12186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doskonali umiejętności komunikacji interpersonalnej</w:t>
            </w:r>
          </w:p>
          <w:p w:rsidR="00E12186" w:rsidRDefault="00E12186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zna konsekwencje dyskryminowania</w:t>
            </w:r>
          </w:p>
          <w:p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6F3440" w:rsidRPr="00987DB2" w:rsidRDefault="006F344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16.</w:t>
            </w:r>
            <w:r w:rsidRPr="00987DB2">
              <w:rPr>
                <w:sz w:val="18"/>
                <w:szCs w:val="18"/>
              </w:rPr>
              <w:t xml:space="preserve"> 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Zasady udzielania pierwszej pomocy</w:t>
            </w:r>
          </w:p>
        </w:tc>
        <w:tc>
          <w:tcPr>
            <w:tcW w:w="2409" w:type="dxa"/>
            <w:shd w:val="clear" w:color="auto" w:fill="auto"/>
          </w:tcPr>
          <w:p w:rsidR="006F3440" w:rsidRPr="00987DB2" w:rsidRDefault="006F3440" w:rsidP="006F344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-program </w:t>
            </w:r>
            <w:r w:rsidRPr="00987DB2">
              <w:rPr>
                <w:rFonts w:asciiTheme="minorHAnsi" w:hAnsiTheme="minorHAnsi"/>
                <w:i/>
                <w:sz w:val="18"/>
                <w:szCs w:val="18"/>
              </w:rPr>
              <w:t>„Mały ratownik”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87DB2">
              <w:rPr>
                <w:rFonts w:asciiTheme="minorHAnsi" w:hAnsiTheme="minorHAnsi"/>
                <w:sz w:val="18"/>
                <w:szCs w:val="18"/>
              </w:rPr>
              <w:br/>
              <w:t xml:space="preserve">-godziny wychowawcze </w:t>
            </w:r>
          </w:p>
          <w:p w:rsidR="006F3440" w:rsidRPr="00987DB2" w:rsidRDefault="006F3440" w:rsidP="006F344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-pogadanki dyskusje ankiety --projekcja filmów, </w:t>
            </w:r>
            <w:r w:rsidRPr="00987DB2">
              <w:rPr>
                <w:rFonts w:asciiTheme="minorHAnsi" w:hAnsiTheme="minorHAnsi"/>
                <w:sz w:val="18"/>
                <w:szCs w:val="18"/>
              </w:rPr>
              <w:br/>
              <w:t>-edukacyjnych kurs udzielania pierwszej pomocy dla nauczycieli</w:t>
            </w:r>
          </w:p>
        </w:tc>
        <w:tc>
          <w:tcPr>
            <w:tcW w:w="1701" w:type="dxa"/>
            <w:shd w:val="clear" w:color="auto" w:fill="auto"/>
          </w:tcPr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N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auczyciele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w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ychowawcy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C41683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>p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>ielęgniarka</w:t>
            </w:r>
            <w:r w:rsidRPr="00987DB2">
              <w:rPr>
                <w:rFonts w:asciiTheme="minorHAnsi" w:hAnsiTheme="minorHAnsi"/>
                <w:sz w:val="18"/>
                <w:szCs w:val="18"/>
              </w:rPr>
              <w:t>,</w:t>
            </w:r>
            <w:r w:rsidR="006F3440" w:rsidRPr="00987DB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F3440" w:rsidRPr="00987DB2" w:rsidRDefault="006F3440" w:rsidP="00C41683">
            <w:pPr>
              <w:spacing w:after="0" w:line="259" w:lineRule="auto"/>
              <w:rPr>
                <w:rFonts w:asciiTheme="minorHAnsi" w:hAnsiTheme="minorHAnsi"/>
                <w:sz w:val="18"/>
                <w:szCs w:val="18"/>
              </w:rPr>
            </w:pPr>
            <w:r w:rsidRPr="00987DB2">
              <w:rPr>
                <w:rFonts w:asciiTheme="minorHAnsi" w:hAnsiTheme="minorHAnsi"/>
                <w:sz w:val="18"/>
                <w:szCs w:val="18"/>
              </w:rPr>
              <w:t xml:space="preserve">specjaliści </w:t>
            </w:r>
          </w:p>
          <w:p w:rsidR="006F3440" w:rsidRPr="00987DB2" w:rsidRDefault="006F344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-Uczeń zna zasady udzielania pierwszej pomocy oraz procedury postępowania w razie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wypadku. </w:t>
            </w:r>
          </w:p>
          <w:p w:rsidR="006F3440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-Uczeń zna numery telefonów służb ratowniczych.</w:t>
            </w:r>
          </w:p>
        </w:tc>
      </w:tr>
      <w:tr w:rsidR="006F344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17.BHP w szkole</w:t>
            </w:r>
          </w:p>
        </w:tc>
        <w:tc>
          <w:tcPr>
            <w:tcW w:w="2409" w:type="dxa"/>
            <w:shd w:val="clear" w:color="auto" w:fill="auto"/>
          </w:tcPr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godziny wychowawcze,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pogadanki, dyskusje, ankiety,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-próbna ewakuacja uczniów,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nauczycieli oraz pozostałych </w:t>
            </w:r>
          </w:p>
          <w:p w:rsidR="006F3440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pracowników szkoły,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-filmy instruktażowe</w:t>
            </w:r>
          </w:p>
        </w:tc>
        <w:tc>
          <w:tcPr>
            <w:tcW w:w="1701" w:type="dxa"/>
            <w:shd w:val="clear" w:color="auto" w:fill="auto"/>
          </w:tcPr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  <w:p w:rsidR="006F3440" w:rsidRPr="00987DB2" w:rsidRDefault="006F344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-Uczeń i kadra znają zasady BHP obowiązujące w szkole.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-Nauczyciele pełnią na przerwach dyżury. </w:t>
            </w:r>
          </w:p>
          <w:p w:rsidR="00987DB2" w:rsidRPr="00987DB2" w:rsidRDefault="00C41683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Powołanie zespołu nauczycieli odpowiedzialnych </w:t>
            </w:r>
            <w:r w:rsidR="00987DB2" w:rsidRPr="00987DB2">
              <w:rPr>
                <w:rFonts w:asciiTheme="minorHAnsi" w:hAnsiTheme="minorHAnsi" w:cs="Arial"/>
                <w:sz w:val="18"/>
                <w:szCs w:val="18"/>
              </w:rPr>
              <w:t>za udzielanie pierwszej pomocy.</w:t>
            </w:r>
          </w:p>
          <w:p w:rsidR="00C41683" w:rsidRPr="00987DB2" w:rsidRDefault="00987DB2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 Z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 xml:space="preserve">apoznanie uczniów i 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nauczycieli  z drogą ewakuacji oraz z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>apoznanie z planem ewakuacji szkoły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41683"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C41683" w:rsidRPr="00987DB2" w:rsidRDefault="00C41683" w:rsidP="00C4168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F3440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6F3440" w:rsidRPr="00987DB2" w:rsidRDefault="00C41683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lastRenderedPageBreak/>
              <w:t>18.</w:t>
            </w:r>
            <w:r w:rsidR="00987DB2" w:rsidRPr="00987DB2">
              <w:rPr>
                <w:rFonts w:asciiTheme="minorHAnsi" w:hAnsiTheme="minorHAnsi" w:cs="Arial"/>
                <w:sz w:val="18"/>
                <w:szCs w:val="18"/>
              </w:rPr>
              <w:t>Higiena pracy umysłowej</w:t>
            </w:r>
          </w:p>
        </w:tc>
        <w:tc>
          <w:tcPr>
            <w:tcW w:w="2409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− godziny wychowawcze,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br/>
              <w:t xml:space="preserve"> -pogadanki, 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-warsztaty „Jak sobie radzić ze stresem.”,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-techniki uczenia</w:t>
            </w:r>
          </w:p>
          <w:p w:rsidR="006F3440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-ankiety, instrukcje dotyczące higieny pracy przy komputerze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-warsztaty, wykłady dla rodziców</w:t>
            </w:r>
          </w:p>
        </w:tc>
        <w:tc>
          <w:tcPr>
            <w:tcW w:w="1701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Centrum Rozwiązywania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Problemów Społecznych,</w:t>
            </w:r>
          </w:p>
          <w:p w:rsidR="006F3440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PPP nr 11,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rodzice</w:t>
            </w:r>
          </w:p>
        </w:tc>
        <w:tc>
          <w:tcPr>
            <w:tcW w:w="3828" w:type="dxa"/>
            <w:shd w:val="clear" w:color="auto" w:fill="auto"/>
          </w:tcPr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-Uczeń zna i stosuje zasady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higieny pracy umysłowej.  </w:t>
            </w:r>
          </w:p>
          <w:p w:rsidR="006F3440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-Rozbudzenie ciekawości poznawczej.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-Rozbudzenie i rozwijanie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zainteresowań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-Zachęcenie do podejmowania aktywności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-Uczeń zna techniki pokonywania 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Stresu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-Uczeń stosuje metody relaksacyjne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 zna i stosuje techniki uczenia.</w:t>
            </w:r>
          </w:p>
          <w:p w:rsid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Rodzic zna techniki uczenia i wspiera dziecko.</w:t>
            </w:r>
          </w:p>
          <w:p w:rsidR="00987DB2" w:rsidRPr="00987DB2" w:rsidRDefault="00987DB2" w:rsidP="00987DB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BF2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E24BF2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19.Profilaktyka uzależnień</w:t>
            </w:r>
          </w:p>
        </w:tc>
        <w:tc>
          <w:tcPr>
            <w:tcW w:w="2409" w:type="dxa"/>
            <w:shd w:val="clear" w:color="auto" w:fill="auto"/>
          </w:tcPr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godziny wychowawcze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programy profilaktyczne,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„</w:t>
            </w:r>
            <w:r w:rsidRPr="00E24BF2">
              <w:rPr>
                <w:rFonts w:asciiTheme="minorHAnsi" w:hAnsiTheme="minorHAnsi" w:cs="Arial"/>
                <w:i/>
                <w:sz w:val="18"/>
                <w:szCs w:val="18"/>
              </w:rPr>
              <w:t>Dziękuję Nie !”, „Program w zakresie przeciwdziałania uzależnieniom od alkoholu, tytoniu i innych środków psychotropowych”, „Zagrożenia związane z używaniem dopalaczy”,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spotkania ze specjalistami z zakresu profilaktyki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prelekcje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dyskusje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konkursy plastyczne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projekcja filmów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edukacyjnych kampanie społeczne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wywiady,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</w:t>
            </w:r>
            <w:r>
              <w:rPr>
                <w:rFonts w:asciiTheme="minorHAnsi" w:hAnsiTheme="minorHAnsi" w:cs="Arial"/>
                <w:sz w:val="18"/>
                <w:szCs w:val="18"/>
              </w:rPr>
              <w:t>sultacje z kuratorami sadowymi,-pracownikami socjalnymi,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asystentami rodziny,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wychowawcami świetlic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Socjoterapeutycznych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Chaberek i Pępek</w:t>
            </w:r>
            <w:r w:rsidR="005C4465"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</w:p>
          <w:p w:rsidR="005C4465" w:rsidRPr="005C4465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 profilaktyczne dla rodziców i nauczycieli,</w:t>
            </w:r>
          </w:p>
          <w:p w:rsidR="00E24BF2" w:rsidRPr="00D53CC0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wychowawcy,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Szkole  „ Żyj zdrowo”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 Przemocy, </w:t>
            </w:r>
          </w:p>
          <w:p w:rsidR="00E24BF2" w:rsidRPr="00E24BF2" w:rsidRDefault="00924578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nepid, </w:t>
            </w:r>
            <w:r w:rsidR="00E24BF2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Rozwoju Edukacji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Krajowe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Biuro do Spraw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Przeciwdziałania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Narkomanii, Państwowa Agencja Rozwiązywania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Problemów Alkoholowych</w:t>
            </w:r>
            <w:r w:rsidR="005C4465">
              <w:rPr>
                <w:rFonts w:asciiTheme="minorHAnsi" w:hAnsiTheme="minorHAnsi" w:cs="Arial"/>
                <w:sz w:val="18"/>
                <w:szCs w:val="18"/>
              </w:rPr>
              <w:t>, Policja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1F41B6" w:rsidRPr="00D53CC0" w:rsidRDefault="001F41B6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Sąd rodzinny.</w:t>
            </w:r>
          </w:p>
        </w:tc>
        <w:tc>
          <w:tcPr>
            <w:tcW w:w="3828" w:type="dxa"/>
            <w:shd w:val="clear" w:color="auto" w:fill="auto"/>
          </w:tcPr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czeń ma świadomość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zagrożeń związanych          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 uzależnieniami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zna konsekwencje zdrowotne, emocjonalne, społeczne i prawne wczesnego sięgania po środki uzależniające (alkohol, papierosy, środki odurzające, substancje psychotropowe, nowe substancje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psychoaktywne</w:t>
            </w:r>
            <w:r w:rsidRPr="00E24BF2">
              <w:rPr>
                <w:rFonts w:asciiTheme="minorHAnsi" w:hAnsiTheme="minorHAnsi" w:cs="Arial"/>
                <w:b/>
                <w:sz w:val="18"/>
                <w:szCs w:val="18"/>
              </w:rPr>
              <w:t xml:space="preserve">)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apewnienie dzieciom prawnej opieki i pomocy instytucji wspierających pracę szkoły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-Uczeń 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zna obowiązujące procedury postępowania nauczycieli i wychowawców oraz metody współpracy szkoły  z Policją w sytuacjach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zagrożenie narkomanią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czeń posiada 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 temat placówek interwencji kryzysowej i psychologicznej.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-Uczeń 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zna numery telefonów zaufania. </w:t>
            </w:r>
          </w:p>
          <w:p w:rsidR="005C4465" w:rsidRDefault="00E24BF2" w:rsidP="001F41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C4465">
              <w:rPr>
                <w:rFonts w:asciiTheme="minorHAnsi" w:hAnsiTheme="minorHAnsi" w:cs="Arial"/>
                <w:sz w:val="18"/>
                <w:szCs w:val="18"/>
              </w:rPr>
              <w:t xml:space="preserve">-Rodzic zna przyczyny i konsekwencje </w:t>
            </w:r>
          </w:p>
          <w:p w:rsidR="00E24BF2" w:rsidRP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>, nauczyciel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pracownicy szkoły znają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przyczy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ny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sięgania po środki uzależniające, </w:t>
            </w:r>
          </w:p>
          <w:p w:rsidR="00E24BF2" w:rsidRP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(alkohol, papierosy, środki odurzające, </w:t>
            </w:r>
          </w:p>
          <w:p w:rsidR="001F41B6" w:rsidRPr="001F41B6" w:rsidRDefault="00E24BF2" w:rsidP="001F41B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substancje psychotropowe,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nowe substancje psychoaktywne0 oraz konsekwencje</w:t>
            </w:r>
            <w:r w:rsidR="001F41B6" w:rsidRPr="001F41B6">
              <w:rPr>
                <w:rFonts w:asciiTheme="minorHAnsi" w:hAnsiTheme="minorHAnsi" w:cs="Arial"/>
                <w:sz w:val="18"/>
                <w:szCs w:val="18"/>
              </w:rPr>
              <w:t xml:space="preserve"> używania</w:t>
            </w:r>
          </w:p>
          <w:p w:rsidR="005C4465" w:rsidRDefault="001F41B6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41B6">
              <w:rPr>
                <w:rFonts w:asciiTheme="minorHAnsi" w:hAnsiTheme="minorHAnsi" w:cs="Arial"/>
                <w:sz w:val="18"/>
                <w:szCs w:val="18"/>
              </w:rPr>
              <w:t>środków uzależniających oraz innych mających negatywny wpływ dla zdrowia psychicznego i fizycznego.</w:t>
            </w:r>
          </w:p>
          <w:p w:rsidR="00E24BF2" w:rsidRP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R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odziców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, 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posiadają wiedzę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na temat  prawidłowego rozwoju i zaburzeń zdrowia psy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chicznego dzieci.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5C4465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e, 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mają wiedzę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na temat uzależnień oraz instytucji i osób niosących pomoc w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zakresie uzależnień, a także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na temat </w:t>
            </w:r>
            <w:r>
              <w:rPr>
                <w:rFonts w:asciiTheme="minorHAnsi" w:hAnsiTheme="minorHAnsi" w:cs="Arial"/>
                <w:sz w:val="18"/>
                <w:szCs w:val="18"/>
              </w:rPr>
              <w:t>rozpoznawania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wczesnych objawów  używania środków odurzających oraz substancji psychotropowych i nowych substancji psychoakty</w:t>
            </w:r>
            <w:r>
              <w:rPr>
                <w:rFonts w:asciiTheme="minorHAnsi" w:hAnsiTheme="minorHAnsi" w:cs="Arial"/>
                <w:sz w:val="18"/>
                <w:szCs w:val="18"/>
              </w:rPr>
              <w:t>wnych,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a także suplementów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diety i leków w celach innych niż medyczne.  </w:t>
            </w:r>
            <w:r w:rsidR="00E24BF2" w:rsidRPr="00E24BF2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5C4465" w:rsidRPr="005C4465" w:rsidRDefault="005C4465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Nauczyciele, rodzice i pracownicy szkoły 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>dostarcza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ją wzorców trzeźwych obyczajów.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br/>
              <w:t>- Uczniowie z rodzin alkoholiczych, dysfunkcyjnych otrzymują wsparcie i wszechstronna pomoc.</w:t>
            </w:r>
          </w:p>
          <w:p w:rsidR="005C4465" w:rsidRPr="005C4465" w:rsidRDefault="005C4465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R</w:t>
            </w:r>
            <w:r>
              <w:rPr>
                <w:rFonts w:asciiTheme="minorHAnsi" w:hAnsiTheme="minorHAnsi" w:cs="Arial"/>
                <w:sz w:val="18"/>
                <w:szCs w:val="18"/>
              </w:rPr>
              <w:t>odzic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>, nauczyciel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 pracowni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cy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szkoły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znają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 xml:space="preserve">       obowiązujące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     procedur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5C4465">
              <w:rPr>
                <w:rFonts w:asciiTheme="minorHAnsi" w:hAnsiTheme="minorHAnsi" w:cs="Arial"/>
                <w:sz w:val="18"/>
                <w:szCs w:val="18"/>
              </w:rPr>
              <w:t xml:space="preserve">       postępowania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 sytuacjach </w:t>
            </w:r>
            <w:r w:rsidR="001F41B6">
              <w:rPr>
                <w:rFonts w:asciiTheme="minorHAnsi" w:hAnsiTheme="minorHAnsi" w:cs="Arial"/>
                <w:sz w:val="18"/>
                <w:szCs w:val="18"/>
              </w:rPr>
              <w:t>kryzysowych.</w:t>
            </w:r>
          </w:p>
          <w:p w:rsidR="005C4465" w:rsidRPr="005C4465" w:rsidRDefault="001F41B6" w:rsidP="005C446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-Uczniowie, rodzice, nauczyciela znają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 xml:space="preserve">     metod</w:t>
            </w:r>
            <w:r w:rsidR="0033620E">
              <w:rPr>
                <w:rFonts w:asciiTheme="minorHAnsi" w:hAnsiTheme="minorHAnsi" w:cs="Arial"/>
                <w:sz w:val="18"/>
                <w:szCs w:val="18"/>
              </w:rPr>
              <w:t xml:space="preserve">ami     współpracy szkoły  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>z Policj</w:t>
            </w:r>
            <w:r w:rsidR="0033620E">
              <w:rPr>
                <w:rFonts w:asciiTheme="minorHAnsi" w:hAnsiTheme="minorHAnsi" w:cs="Arial"/>
                <w:sz w:val="18"/>
                <w:szCs w:val="18"/>
              </w:rPr>
              <w:t>ą w sytuacjach     zagrożenia   narkomanią.</w:t>
            </w:r>
            <w:r w:rsidR="005C4465" w:rsidRPr="005C446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E24BF2" w:rsidRPr="00D53CC0" w:rsidRDefault="00E24BF2" w:rsidP="00E24BF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24BF2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E24BF2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20.Przeciwdziałanie agresji</w:t>
            </w:r>
          </w:p>
        </w:tc>
        <w:tc>
          <w:tcPr>
            <w:tcW w:w="2409" w:type="dxa"/>
            <w:shd w:val="clear" w:color="auto" w:fill="auto"/>
          </w:tcPr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spektakle i programy profilaktyczne,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prelekcje,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pogadanki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„</w:t>
            </w: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Odpowiedzialność nieletnich wobec prawa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”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„Komunikacja bez przemocy”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 xml:space="preserve">„Jak radzić sobie z własną i cudzą agresją?”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„Rozwiazywanie konfliktów”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-zajęcia psychoedukacyjne,  --programy profilaktyczne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„</w:t>
            </w: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Trening zastępowania agresji ART”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TUS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godziny   wychowawcze,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-warsztaty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profesjonalna pomoc psychologiczno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pedagogiczna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 xml:space="preserve"> uczniom i rodzicom,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 - Projekt Szkoła Równego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       Traktowania     </w:t>
            </w:r>
          </w:p>
          <w:p w:rsidR="00E24BF2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poradnik „Edukacja prawna”</w:t>
            </w:r>
          </w:p>
          <w:p w:rsidR="005B4C01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warsztaty dla rodziców,</w:t>
            </w:r>
          </w:p>
          <w:p w:rsidR="008026C5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-grupy wsparcia</w:t>
            </w:r>
            <w:r w:rsidR="008026C5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5B4C01" w:rsidRPr="0033620E" w:rsidRDefault="008026C5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-negocjacje, mediacje</w:t>
            </w:r>
          </w:p>
          <w:p w:rsidR="0033620E" w:rsidRP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P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P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33620E" w:rsidRPr="00D53CC0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nauczyciele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wychowawcy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świetlicy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Komitet Ochrony Praw Dziecka,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Centrum Rozwiązywania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Problemów Społecznych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Szkole  „ Żyj zdrowo”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Przeciw Przemocy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Fundacja B.Geremka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Policja,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  <w:t xml:space="preserve">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Straż Miejska,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Ośrodek Rozwoju </w:t>
            </w:r>
          </w:p>
          <w:p w:rsidR="00E24BF2" w:rsidRPr="00D53CC0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Edukacji,</w:t>
            </w:r>
          </w:p>
        </w:tc>
        <w:tc>
          <w:tcPr>
            <w:tcW w:w="3828" w:type="dxa"/>
            <w:shd w:val="clear" w:color="auto" w:fill="auto"/>
          </w:tcPr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kontroluje swoje zachowania i potrafi radzić sobie z agresją innych wie, gdzie szukać pomocy i jak obronić się w sytuacji zagroże</w:t>
            </w:r>
            <w:r>
              <w:rPr>
                <w:rFonts w:asciiTheme="minorHAnsi" w:hAnsiTheme="minorHAnsi" w:cs="Arial"/>
                <w:sz w:val="18"/>
                <w:szCs w:val="18"/>
              </w:rPr>
              <w:t>nia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-U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czeń zna konsekwencje  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( również prawne) przejawiania zachowań agresywnych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-D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oskonali umiejętności komunikacji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Interpersonalnej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zna konsekwencje moralne oraz prawne dyskryminowania  innych uczniów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czeń dostrzega przejawy sytuacji trudnych 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-U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czeń umie określić swój problem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B4C01">
              <w:rPr>
                <w:rFonts w:asciiTheme="minorHAnsi" w:hAnsiTheme="minorHAnsi" w:cs="Arial"/>
                <w:sz w:val="18"/>
                <w:szCs w:val="18"/>
              </w:rPr>
              <w:t>- Uczeń potrafi zadbać o własne prawa i szanuje prawa innych.</w:t>
            </w:r>
          </w:p>
          <w:p w:rsidR="005B4C01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-Uczeń stosuje zachowania asertywne.</w:t>
            </w:r>
          </w:p>
          <w:p w:rsidR="005B4C01" w:rsidRPr="0033620E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-Uczniowie i rodzice znają negatywne skutki zachowań agresywnych.</w:t>
            </w:r>
          </w:p>
          <w:p w:rsidR="0033620E" w:rsidRPr="0033620E" w:rsidRDefault="005B4C01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Uczniowie i rodzice znają konsekwencje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prawn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wynikając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z zachowań agresywnych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33620E" w:rsidRPr="0033620E" w:rsidRDefault="0033620E" w:rsidP="0033620E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E24BF2" w:rsidRPr="00D53CC0" w:rsidRDefault="00E24BF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620E" w:rsidRPr="00D53CC0" w:rsidTr="00551490">
        <w:trPr>
          <w:trHeight w:val="59"/>
        </w:trPr>
        <w:tc>
          <w:tcPr>
            <w:tcW w:w="1560" w:type="dxa"/>
            <w:shd w:val="clear" w:color="auto" w:fill="auto"/>
          </w:tcPr>
          <w:p w:rsidR="0033620E" w:rsidRPr="00E67450" w:rsidRDefault="005B4C01" w:rsidP="005B4C01">
            <w:pPr>
              <w:spacing w:after="15" w:line="259" w:lineRule="auto"/>
              <w:ind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Profilaktyka zaburzeń emocjonalnych</w:t>
            </w:r>
            <w:r w:rsidR="0033620E" w:rsidRPr="00E67450">
              <w:rPr>
                <w:sz w:val="18"/>
                <w:szCs w:val="18"/>
              </w:rPr>
              <w:t xml:space="preserve"> </w:t>
            </w:r>
          </w:p>
          <w:p w:rsidR="0033620E" w:rsidRPr="00E67450" w:rsidRDefault="0033620E" w:rsidP="005B4C01">
            <w:pPr>
              <w:spacing w:after="0" w:line="259" w:lineRule="auto"/>
              <w:rPr>
                <w:sz w:val="18"/>
                <w:szCs w:val="18"/>
              </w:rPr>
            </w:pPr>
          </w:p>
          <w:p w:rsidR="0033620E" w:rsidRPr="00E67450" w:rsidRDefault="0033620E" w:rsidP="00246BFF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  <w:p w:rsidR="0033620E" w:rsidRPr="00E67450" w:rsidRDefault="0033620E" w:rsidP="00246BFF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4C01" w:rsidRPr="005B4C01" w:rsidRDefault="005B4C01" w:rsidP="005B4C01">
            <w:pPr>
              <w:spacing w:after="29" w:line="252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godziny wychowawcze,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pogadanki, </w:t>
            </w:r>
          </w:p>
          <w:p w:rsidR="005B4C01" w:rsidRPr="005B4C01" w:rsidRDefault="005B4C01" w:rsidP="005B4C01">
            <w:pPr>
              <w:spacing w:after="11" w:line="241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B4C01"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>„Szkoła dla rodziców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” (warsztaty umiejętności wychowawczych) 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apele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programy profilaktyczne,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diagnoza trudności szkolnych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:rsidR="005B4C01" w:rsidRDefault="005B4C01" w:rsidP="005B4C01">
            <w:pPr>
              <w:spacing w:after="35" w:line="247" w:lineRule="auto"/>
              <w:ind w:right="214"/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określenie deficytów w rozwoju emocjonalnym i intelektualnym uczniów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warsztaty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 xml:space="preserve">„Jak sobie radzić ze stresem”  </w:t>
            </w:r>
          </w:p>
          <w:p w:rsidR="005B4C01" w:rsidRPr="005B4C01" w:rsidRDefault="005B4C01" w:rsidP="005B4C01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rozwijające </w:t>
            </w:r>
            <w:r w:rsid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umieję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tności społecznych dziecka </w:t>
            </w:r>
          </w:p>
          <w:p w:rsidR="0033620E" w:rsidRPr="00E67450" w:rsidRDefault="0033620E" w:rsidP="005B4C01">
            <w:pPr>
              <w:spacing w:after="23" w:line="247" w:lineRule="auto"/>
              <w:ind w:right="788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B4C01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wychowawcy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B4C01"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>specjaliśc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i,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nauczyciele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 xml:space="preserve">wychowawcy 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>świetlicy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Komitet Ochrony Praw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Dziecka,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Centrum Rozwiązywania </w:t>
            </w:r>
          </w:p>
          <w:p w:rsidR="005B4C01" w:rsidRP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Problemów Społecznych, </w:t>
            </w:r>
          </w:p>
          <w:p w:rsidR="00EC74CB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„OPTA”, 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5B4C01" w:rsidRDefault="005B4C01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5B4C01">
              <w:rPr>
                <w:rFonts w:asciiTheme="minorHAnsi" w:hAnsiTheme="minorHAnsi" w:cs="Arial"/>
                <w:sz w:val="18"/>
                <w:szCs w:val="18"/>
              </w:rPr>
              <w:t xml:space="preserve">PPP nr 11 </w:t>
            </w:r>
            <w:r w:rsidR="00EC74CB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:rsidR="00EC74CB" w:rsidRPr="005B4C01" w:rsidRDefault="00EC74CB" w:rsidP="005B4C0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</w:t>
            </w:r>
          </w:p>
          <w:p w:rsidR="0033620E" w:rsidRPr="00D53CC0" w:rsidRDefault="0033620E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EC74CB" w:rsidRPr="00EC74CB" w:rsidRDefault="00EC74CB" w:rsidP="00EC74CB">
            <w:pPr>
              <w:spacing w:after="0" w:line="240" w:lineRule="auto"/>
              <w:ind w:right="1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-U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czeń potrafi radzić sobie z emocjami, rozpoznawać emocje oraz wie jaki jest mechanizm działania emocji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-W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ykształcenie u uczniów umiejętności zapobiegania negatywnym skutkom stresu i redukowania napięcia emocjonalnego </w:t>
            </w:r>
          </w:p>
          <w:p w:rsid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-D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okonuje samodzielnej analizy wzorów i norm społecznych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-Uczeń 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posiada umiejętności wypełniania ról </w:t>
            </w:r>
          </w:p>
          <w:p w:rsidR="00EC74CB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s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połecznych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.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33620E" w:rsidRPr="00EC74CB" w:rsidRDefault="00EC74CB" w:rsidP="00EC74CB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-U</w:t>
            </w:r>
            <w:r w:rsidRPr="00EC74CB">
              <w:rPr>
                <w:rFonts w:cs="Calibri"/>
                <w:color w:val="000000"/>
                <w:sz w:val="18"/>
                <w:szCs w:val="18"/>
                <w:lang w:eastAsia="pl-PL"/>
              </w:rPr>
              <w:t>czeń potrafi budować własny wizerunek i wierzy we własne możliwości</w:t>
            </w:r>
          </w:p>
        </w:tc>
      </w:tr>
    </w:tbl>
    <w:p w:rsidR="00E72A40" w:rsidRPr="00D53CC0" w:rsidRDefault="00E72A40" w:rsidP="00E72A40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18"/>
          <w:szCs w:val="18"/>
          <w:lang w:eastAsia="pl-PL"/>
        </w:rPr>
      </w:pPr>
    </w:p>
    <w:p w:rsidR="00EC74CB" w:rsidRPr="00EC74CB" w:rsidRDefault="00EC74CB" w:rsidP="00EC74CB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24"/>
          <w:szCs w:val="24"/>
          <w:lang w:eastAsia="pl-PL"/>
        </w:rPr>
      </w:pPr>
      <w:r>
        <w:rPr>
          <w:rFonts w:asciiTheme="minorHAnsi" w:eastAsia="Segoe UI Symbol" w:hAnsiTheme="minorHAnsi" w:cs="Segoe UI Symbol"/>
          <w:sz w:val="18"/>
          <w:szCs w:val="18"/>
          <w:lang w:eastAsia="pl-PL"/>
        </w:rPr>
        <w:t xml:space="preserve"> </w:t>
      </w:r>
    </w:p>
    <w:p w:rsidR="00EC74CB" w:rsidRPr="00EC74CB" w:rsidRDefault="00EC74CB" w:rsidP="00EC74CB">
      <w:pPr>
        <w:keepNext/>
        <w:keepLines/>
        <w:spacing w:after="220" w:line="259" w:lineRule="auto"/>
        <w:ind w:left="10" w:right="1411" w:hanging="10"/>
        <w:jc w:val="center"/>
        <w:outlineLvl w:val="0"/>
        <w:rPr>
          <w:rFonts w:cs="Calibri"/>
          <w:b/>
          <w:color w:val="000000"/>
          <w:sz w:val="24"/>
          <w:szCs w:val="24"/>
          <w:lang w:eastAsia="pl-PL"/>
        </w:rPr>
      </w:pPr>
      <w:r w:rsidRPr="00EC74CB">
        <w:rPr>
          <w:rFonts w:cs="Calibri"/>
          <w:b/>
          <w:color w:val="000000"/>
          <w:sz w:val="24"/>
          <w:szCs w:val="24"/>
          <w:lang w:eastAsia="pl-PL"/>
        </w:rPr>
        <w:lastRenderedPageBreak/>
        <w:t xml:space="preserve">SPOSOBY REALIZACJI CELÓW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Zapewnienie i stworzenie odpowiednich warunków i pozytywnej atmosfery do realizacji celów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Wyposażenie w odpowiednie pomoce dydaktyczne i narzędzia pracy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Stosowanie nowoczesnych środków audiowizualnych, projektorów, tablic interaktywnych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Stosowanie nowoczesnych metod nauczania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aktywizujące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projektów </w:t>
      </w:r>
    </w:p>
    <w:p w:rsidR="00EC74CB" w:rsidRPr="00EC74CB" w:rsidRDefault="00EC74CB" w:rsidP="00EC74CB">
      <w:pPr>
        <w:numPr>
          <w:ilvl w:val="1"/>
          <w:numId w:val="2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prowadzenie zajęć warsztatowych podczas godzin lekcyjnych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74CB">
        <w:rPr>
          <w:rFonts w:cs="Calibri"/>
          <w:color w:val="000000"/>
          <w:sz w:val="24"/>
          <w:szCs w:val="24"/>
          <w:lang w:eastAsia="pl-PL"/>
        </w:rPr>
        <w:t>i wychowawczych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Programy autorskie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Innowacje pedagogiczne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Podnoszenie kwalifikacji zawodowych przez nauczycieli, dzielenie się doświadczeniami z innymi pedagogami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Organizowanie zajęć dodatkowych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Profesjonalna pomoc psychologiczna i pedagogiczna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rodzicami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instytucjami wspomagającymi i środowiskiem lokalnym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Tworzenie odpowiedniej atmosfery wychowawczej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Współpraca ze śródmiejskimi i warszawskimi placówkami oświatowymi  typu szkoły podstawowe, przedszkola, </w:t>
      </w:r>
      <w:r>
        <w:rPr>
          <w:rFonts w:cs="Calibri"/>
          <w:color w:val="000000"/>
          <w:sz w:val="24"/>
          <w:szCs w:val="24"/>
          <w:lang w:eastAsia="pl-PL"/>
        </w:rPr>
        <w:t>szkołami.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uczelniami – praktyki studenckie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organizacja</w:t>
      </w:r>
      <w:r>
        <w:rPr>
          <w:rFonts w:cs="Calibri"/>
          <w:color w:val="000000"/>
          <w:sz w:val="24"/>
          <w:szCs w:val="24"/>
          <w:lang w:eastAsia="pl-PL"/>
        </w:rPr>
        <w:t>mi pozarządowymi typu ZHP, C</w:t>
      </w:r>
      <w:r w:rsidRPr="00EC74CB">
        <w:rPr>
          <w:rFonts w:cs="Calibri"/>
          <w:color w:val="000000"/>
          <w:sz w:val="24"/>
          <w:szCs w:val="24"/>
          <w:lang w:eastAsia="pl-PL"/>
        </w:rPr>
        <w:t>PS, fundacje i instytucjami administracji państwowej Urząd Miasta, Policja, Straż Miejska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Wyjścia na lekcje muzealne, wystawy, koncerty, warsztaty, festiwale, zawody sportowe szkolne i międzyszkolne, konkursy do kina i teatru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Wycieczki, zielone szkoły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Default="00EC74CB" w:rsidP="00EC74CB">
      <w:pPr>
        <w:numPr>
          <w:ilvl w:val="0"/>
          <w:numId w:val="2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Spotkania autorskie </w:t>
      </w:r>
    </w:p>
    <w:p w:rsidR="00EC74CB" w:rsidRDefault="00EC74CB" w:rsidP="00EC74C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19.</w:t>
      </w:r>
      <w:r w:rsidRPr="00EC74C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EC74CB">
        <w:rPr>
          <w:rFonts w:cs="Calibri"/>
          <w:color w:val="000000"/>
          <w:sz w:val="24"/>
          <w:szCs w:val="24"/>
          <w:lang w:eastAsia="pl-PL"/>
        </w:rPr>
        <w:t>Imprezy, apele tematyczne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:rsidR="00EC74CB" w:rsidRPr="00EC74CB" w:rsidRDefault="00EC74CB" w:rsidP="00EC74C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</w:p>
    <w:p w:rsidR="00EC74CB" w:rsidRPr="00924578" w:rsidRDefault="00EC74CB" w:rsidP="00EC74CB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8026C5" w:rsidRPr="00924578" w:rsidRDefault="00A044F8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  <w:r w:rsidRPr="00924578">
        <w:rPr>
          <w:rFonts w:asciiTheme="minorHAnsi" w:hAnsiTheme="minorHAnsi" w:cs="Arial"/>
          <w:b/>
          <w:sz w:val="24"/>
          <w:szCs w:val="24"/>
        </w:rPr>
        <w:t>EWALUACJA</w:t>
      </w:r>
    </w:p>
    <w:p w:rsid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>W ustaleniu czy realizowany program przynosi oczekiwane efekty, niezbędna jest jego ewaluacja. Należy więc</w:t>
      </w:r>
      <w:r>
        <w:rPr>
          <w:rFonts w:asciiTheme="minorHAnsi" w:hAnsiTheme="minorHAnsi" w:cs="Arial"/>
          <w:sz w:val="24"/>
          <w:szCs w:val="24"/>
        </w:rPr>
        <w:t xml:space="preserve"> systematycznie gromadzić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informację na temat prowadzonych działań, w celu ich modyfikacji i podnoszenia skuteczności programu wychowawczo- profilaktycznego.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 w:rsidR="00924578">
        <w:rPr>
          <w:rFonts w:asciiTheme="minorHAnsi" w:hAnsiTheme="minorHAnsi" w:cs="Arial"/>
          <w:sz w:val="24"/>
          <w:szCs w:val="24"/>
        </w:rPr>
        <w:t>Z wynikami ewaluacji zostanie zapoznana rada pedagogiczna i rada rodziców.</w:t>
      </w:r>
      <w:r w:rsidRPr="008026C5">
        <w:rPr>
          <w:rFonts w:asciiTheme="minorHAnsi" w:hAnsiTheme="minorHAnsi" w:cs="Arial"/>
          <w:sz w:val="24"/>
          <w:szCs w:val="24"/>
        </w:rPr>
        <w:t>Ewaluację wyników</w:t>
      </w:r>
      <w:r>
        <w:rPr>
          <w:rFonts w:asciiTheme="minorHAnsi" w:hAnsiTheme="minorHAnsi" w:cs="Arial"/>
          <w:sz w:val="24"/>
          <w:szCs w:val="24"/>
        </w:rPr>
        <w:t xml:space="preserve"> przeprowadzana będzie poprzez:</w:t>
      </w:r>
    </w:p>
    <w:p w:rsidR="008026C5" w:rsidRPr="00924578" w:rsidRDefault="008026C5" w:rsidP="00924578">
      <w:pPr>
        <w:pStyle w:val="Akapitzlist"/>
        <w:numPr>
          <w:ilvl w:val="0"/>
          <w:numId w:val="32"/>
        </w:numPr>
        <w:rPr>
          <w:rFonts w:asciiTheme="minorHAnsi" w:hAnsiTheme="minorHAnsi" w:cs="Arial"/>
          <w:sz w:val="24"/>
          <w:szCs w:val="24"/>
        </w:rPr>
      </w:pPr>
      <w:r w:rsidRPr="00924578">
        <w:rPr>
          <w:rFonts w:asciiTheme="minorHAnsi" w:hAnsiTheme="minorHAnsi" w:cs="Arial"/>
          <w:sz w:val="24"/>
          <w:szCs w:val="24"/>
        </w:rPr>
        <w:lastRenderedPageBreak/>
        <w:t>obserwację zachowań uczniów i zachodzących w tym zakresie zmian;</w:t>
      </w:r>
    </w:p>
    <w:p w:rsidR="008026C5" w:rsidRDefault="008026C5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="00924578">
        <w:rPr>
          <w:rFonts w:asciiTheme="minorHAnsi" w:hAnsiTheme="minorHAnsi" w:cs="Arial"/>
          <w:sz w:val="24"/>
          <w:szCs w:val="24"/>
        </w:rPr>
        <w:t>;</w:t>
      </w:r>
    </w:p>
    <w:p w:rsidR="008026C5" w:rsidRDefault="008026C5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</w:t>
      </w:r>
      <w:r w:rsidR="00924578">
        <w:rPr>
          <w:rFonts w:asciiTheme="minorHAnsi" w:hAnsiTheme="minorHAnsi" w:cs="Arial"/>
          <w:sz w:val="24"/>
          <w:szCs w:val="24"/>
        </w:rPr>
        <w:t>uczycieli;</w:t>
      </w:r>
    </w:p>
    <w:p w:rsid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rodzicami;</w:t>
      </w:r>
    </w:p>
    <w:p w:rsid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</w:t>
      </w:r>
      <w:r w:rsidR="008026C5">
        <w:rPr>
          <w:rFonts w:asciiTheme="minorHAnsi" w:hAnsiTheme="minorHAnsi" w:cs="Arial"/>
          <w:sz w:val="24"/>
          <w:szCs w:val="24"/>
        </w:rPr>
        <w:t xml:space="preserve"> spostrzeżeń w zespołach wychowawców </w:t>
      </w:r>
      <w:r>
        <w:rPr>
          <w:rFonts w:asciiTheme="minorHAnsi" w:hAnsiTheme="minorHAnsi" w:cs="Arial"/>
          <w:sz w:val="24"/>
          <w:szCs w:val="24"/>
        </w:rPr>
        <w:t>i</w:t>
      </w:r>
      <w:r w:rsidR="008026C5">
        <w:rPr>
          <w:rFonts w:asciiTheme="minorHAnsi" w:hAnsiTheme="minorHAnsi" w:cs="Arial"/>
          <w:sz w:val="24"/>
          <w:szCs w:val="24"/>
        </w:rPr>
        <w:t xml:space="preserve"> nauczycieli</w:t>
      </w:r>
      <w:r>
        <w:rPr>
          <w:rFonts w:asciiTheme="minorHAnsi" w:hAnsiTheme="minorHAnsi" w:cs="Arial"/>
          <w:sz w:val="24"/>
          <w:szCs w:val="24"/>
        </w:rPr>
        <w:t>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przypadków;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wywiady z uczniami, rodzicami i nauczycielami;</w:t>
      </w:r>
    </w:p>
    <w:p w:rsidR="00924578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sprawozdania wychowawców z realizacji klasowych programów wychowawczo- profilaktycznych;</w:t>
      </w:r>
    </w:p>
    <w:p w:rsidR="00924578" w:rsidRPr="008026C5" w:rsidRDefault="00924578" w:rsidP="008026C5">
      <w:pPr>
        <w:pStyle w:val="Akapitzlist"/>
        <w:numPr>
          <w:ilvl w:val="0"/>
          <w:numId w:val="31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obserwacji podmiotów zewnętrznych prowadzących warsztaty profilaktyczne i zajęcia z uczniami.</w:t>
      </w:r>
    </w:p>
    <w:p w:rsidR="008026C5" w:rsidRP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 xml:space="preserve"> </w:t>
      </w:r>
    </w:p>
    <w:p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A044F8" w:rsidRPr="00B0072B" w:rsidRDefault="00A044F8" w:rsidP="00A044F8">
      <w:pPr>
        <w:rPr>
          <w:rFonts w:asciiTheme="minorHAnsi" w:hAnsiTheme="minorHAnsi" w:cs="Arial"/>
        </w:rPr>
      </w:pPr>
    </w:p>
    <w:p w:rsidR="00C863FE" w:rsidRPr="00B0072B" w:rsidRDefault="00C863FE">
      <w:pPr>
        <w:rPr>
          <w:rFonts w:asciiTheme="minorHAnsi" w:hAnsiTheme="minorHAnsi"/>
        </w:rPr>
      </w:pPr>
    </w:p>
    <w:sectPr w:rsidR="00C863FE" w:rsidRPr="00B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6C" w:rsidRDefault="00963F6C" w:rsidP="00871DA3">
      <w:pPr>
        <w:spacing w:after="0" w:line="240" w:lineRule="auto"/>
      </w:pPr>
      <w:r>
        <w:separator/>
      </w:r>
    </w:p>
  </w:endnote>
  <w:endnote w:type="continuationSeparator" w:id="0">
    <w:p w:rsidR="00963F6C" w:rsidRDefault="00963F6C" w:rsidP="008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6C" w:rsidRDefault="00963F6C" w:rsidP="00871DA3">
      <w:pPr>
        <w:spacing w:after="0" w:line="240" w:lineRule="auto"/>
      </w:pPr>
      <w:r>
        <w:separator/>
      </w:r>
    </w:p>
  </w:footnote>
  <w:footnote w:type="continuationSeparator" w:id="0">
    <w:p w:rsidR="00963F6C" w:rsidRDefault="00963F6C" w:rsidP="0087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40B7D"/>
    <w:multiLevelType w:val="hybridMultilevel"/>
    <w:tmpl w:val="ED66E7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05567"/>
    <w:multiLevelType w:val="hybridMultilevel"/>
    <w:tmpl w:val="2B78D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134B"/>
    <w:multiLevelType w:val="hybridMultilevel"/>
    <w:tmpl w:val="9F04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4E72"/>
    <w:multiLevelType w:val="hybridMultilevel"/>
    <w:tmpl w:val="77E62B60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>
    <w:nsid w:val="18C27FA0"/>
    <w:multiLevelType w:val="hybridMultilevel"/>
    <w:tmpl w:val="C5B2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528B"/>
    <w:multiLevelType w:val="hybridMultilevel"/>
    <w:tmpl w:val="CA9A33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1570"/>
    <w:multiLevelType w:val="hybridMultilevel"/>
    <w:tmpl w:val="5D84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950DF"/>
    <w:multiLevelType w:val="hybridMultilevel"/>
    <w:tmpl w:val="22241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1494"/>
    <w:multiLevelType w:val="hybridMultilevel"/>
    <w:tmpl w:val="6582870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13E758E"/>
    <w:multiLevelType w:val="hybridMultilevel"/>
    <w:tmpl w:val="4058F4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E872A5"/>
    <w:multiLevelType w:val="hybridMultilevel"/>
    <w:tmpl w:val="74D6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93FB2"/>
    <w:multiLevelType w:val="hybridMultilevel"/>
    <w:tmpl w:val="A294AE60"/>
    <w:lvl w:ilvl="0" w:tplc="125822F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4EAA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5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75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1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80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0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3E7659"/>
    <w:multiLevelType w:val="hybridMultilevel"/>
    <w:tmpl w:val="0C3231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84DB3"/>
    <w:multiLevelType w:val="hybridMultilevel"/>
    <w:tmpl w:val="2CDC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6C73"/>
    <w:multiLevelType w:val="hybridMultilevel"/>
    <w:tmpl w:val="753C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8235C"/>
    <w:multiLevelType w:val="hybridMultilevel"/>
    <w:tmpl w:val="8034C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71002"/>
    <w:multiLevelType w:val="hybridMultilevel"/>
    <w:tmpl w:val="8B5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73FAC"/>
    <w:multiLevelType w:val="hybridMultilevel"/>
    <w:tmpl w:val="B0B0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F1AE0"/>
    <w:multiLevelType w:val="hybridMultilevel"/>
    <w:tmpl w:val="90EA0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14CF9"/>
    <w:multiLevelType w:val="hybridMultilevel"/>
    <w:tmpl w:val="58EA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D37FE"/>
    <w:multiLevelType w:val="hybridMultilevel"/>
    <w:tmpl w:val="984C0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2C46FA7"/>
    <w:multiLevelType w:val="hybridMultilevel"/>
    <w:tmpl w:val="6F96366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2">
    <w:nsid w:val="58A2075D"/>
    <w:multiLevelType w:val="hybridMultilevel"/>
    <w:tmpl w:val="3D5678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E8700A"/>
    <w:multiLevelType w:val="hybridMultilevel"/>
    <w:tmpl w:val="13725422"/>
    <w:lvl w:ilvl="0" w:tplc="152EC79E">
      <w:start w:val="1"/>
      <w:numFmt w:val="decimal"/>
      <w:lvlText w:val="%1."/>
      <w:lvlJc w:val="left"/>
      <w:pPr>
        <w:ind w:left="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A1028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6FBB8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AF256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C5902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D26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2F6E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8DEB0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6738C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E03E88"/>
    <w:multiLevelType w:val="hybridMultilevel"/>
    <w:tmpl w:val="5A30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71EC7"/>
    <w:multiLevelType w:val="hybridMultilevel"/>
    <w:tmpl w:val="23D64B82"/>
    <w:lvl w:ilvl="0" w:tplc="0415000B">
      <w:start w:val="1"/>
      <w:numFmt w:val="bullet"/>
      <w:lvlText w:val=""/>
      <w:lvlJc w:val="left"/>
      <w:pPr>
        <w:ind w:left="82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43534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5DA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DFF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84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194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FC2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D4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2F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EDE1509"/>
    <w:multiLevelType w:val="hybridMultilevel"/>
    <w:tmpl w:val="3A92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E3B26"/>
    <w:multiLevelType w:val="hybridMultilevel"/>
    <w:tmpl w:val="BBC8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22C72"/>
    <w:multiLevelType w:val="hybridMultilevel"/>
    <w:tmpl w:val="AA86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02739"/>
    <w:multiLevelType w:val="hybridMultilevel"/>
    <w:tmpl w:val="D0B68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60118"/>
    <w:multiLevelType w:val="hybridMultilevel"/>
    <w:tmpl w:val="665C36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D42C68"/>
    <w:multiLevelType w:val="hybridMultilevel"/>
    <w:tmpl w:val="0E4E27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13"/>
  </w:num>
  <w:num w:numId="5">
    <w:abstractNumId w:val="24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4"/>
  </w:num>
  <w:num w:numId="11">
    <w:abstractNumId w:val="15"/>
  </w:num>
  <w:num w:numId="12">
    <w:abstractNumId w:val="25"/>
  </w:num>
  <w:num w:numId="13">
    <w:abstractNumId w:val="21"/>
  </w:num>
  <w:num w:numId="14">
    <w:abstractNumId w:val="9"/>
  </w:num>
  <w:num w:numId="15">
    <w:abstractNumId w:val="19"/>
  </w:num>
  <w:num w:numId="16">
    <w:abstractNumId w:val="12"/>
  </w:num>
  <w:num w:numId="17">
    <w:abstractNumId w:val="31"/>
  </w:num>
  <w:num w:numId="18">
    <w:abstractNumId w:val="27"/>
  </w:num>
  <w:num w:numId="19">
    <w:abstractNumId w:val="7"/>
  </w:num>
  <w:num w:numId="20">
    <w:abstractNumId w:val="0"/>
  </w:num>
  <w:num w:numId="21">
    <w:abstractNumId w:val="17"/>
  </w:num>
  <w:num w:numId="22">
    <w:abstractNumId w:val="30"/>
  </w:num>
  <w:num w:numId="23">
    <w:abstractNumId w:val="3"/>
  </w:num>
  <w:num w:numId="24">
    <w:abstractNumId w:val="8"/>
  </w:num>
  <w:num w:numId="25">
    <w:abstractNumId w:val="6"/>
  </w:num>
  <w:num w:numId="26">
    <w:abstractNumId w:val="22"/>
  </w:num>
  <w:num w:numId="27">
    <w:abstractNumId w:val="23"/>
  </w:num>
  <w:num w:numId="28">
    <w:abstractNumId w:val="29"/>
  </w:num>
  <w:num w:numId="29">
    <w:abstractNumId w:val="11"/>
  </w:num>
  <w:num w:numId="30">
    <w:abstractNumId w:val="5"/>
  </w:num>
  <w:num w:numId="31">
    <w:abstractNumId w:val="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F8"/>
    <w:rsid w:val="000A6168"/>
    <w:rsid w:val="000B07AE"/>
    <w:rsid w:val="000B7B61"/>
    <w:rsid w:val="000D41FD"/>
    <w:rsid w:val="000E7267"/>
    <w:rsid w:val="00110BE8"/>
    <w:rsid w:val="00155699"/>
    <w:rsid w:val="00156A81"/>
    <w:rsid w:val="00183BC3"/>
    <w:rsid w:val="001D50A4"/>
    <w:rsid w:val="001F41B6"/>
    <w:rsid w:val="00246BFF"/>
    <w:rsid w:val="00265B26"/>
    <w:rsid w:val="0033620E"/>
    <w:rsid w:val="00392F81"/>
    <w:rsid w:val="003E4EF8"/>
    <w:rsid w:val="003F087C"/>
    <w:rsid w:val="00407BC8"/>
    <w:rsid w:val="00417C15"/>
    <w:rsid w:val="00423A7C"/>
    <w:rsid w:val="00434FA6"/>
    <w:rsid w:val="00436EA9"/>
    <w:rsid w:val="00445D49"/>
    <w:rsid w:val="00447677"/>
    <w:rsid w:val="004B1E0F"/>
    <w:rsid w:val="004B5A08"/>
    <w:rsid w:val="00542C5F"/>
    <w:rsid w:val="00551490"/>
    <w:rsid w:val="00557C50"/>
    <w:rsid w:val="005B00F6"/>
    <w:rsid w:val="005B029E"/>
    <w:rsid w:val="005B4C01"/>
    <w:rsid w:val="005C4465"/>
    <w:rsid w:val="005C6722"/>
    <w:rsid w:val="00611F40"/>
    <w:rsid w:val="00614EFC"/>
    <w:rsid w:val="00661990"/>
    <w:rsid w:val="0068523F"/>
    <w:rsid w:val="006E4B63"/>
    <w:rsid w:val="006F3440"/>
    <w:rsid w:val="00736A45"/>
    <w:rsid w:val="0074245F"/>
    <w:rsid w:val="00760E19"/>
    <w:rsid w:val="008026C5"/>
    <w:rsid w:val="00811043"/>
    <w:rsid w:val="00824A44"/>
    <w:rsid w:val="008313D5"/>
    <w:rsid w:val="00835B08"/>
    <w:rsid w:val="00871DA3"/>
    <w:rsid w:val="00924578"/>
    <w:rsid w:val="00963F6C"/>
    <w:rsid w:val="00987DB2"/>
    <w:rsid w:val="009B50F7"/>
    <w:rsid w:val="009B5488"/>
    <w:rsid w:val="00A044F8"/>
    <w:rsid w:val="00A158A7"/>
    <w:rsid w:val="00A3515C"/>
    <w:rsid w:val="00A80A02"/>
    <w:rsid w:val="00AD4CE6"/>
    <w:rsid w:val="00B0072B"/>
    <w:rsid w:val="00B06F8D"/>
    <w:rsid w:val="00B2229C"/>
    <w:rsid w:val="00B354CE"/>
    <w:rsid w:val="00B8473B"/>
    <w:rsid w:val="00C23EFB"/>
    <w:rsid w:val="00C41683"/>
    <w:rsid w:val="00C45639"/>
    <w:rsid w:val="00C61CB7"/>
    <w:rsid w:val="00C85B9E"/>
    <w:rsid w:val="00C863FE"/>
    <w:rsid w:val="00D2674D"/>
    <w:rsid w:val="00D53CC0"/>
    <w:rsid w:val="00D703F8"/>
    <w:rsid w:val="00D856C9"/>
    <w:rsid w:val="00DA7F1E"/>
    <w:rsid w:val="00DB2F77"/>
    <w:rsid w:val="00E12186"/>
    <w:rsid w:val="00E24BF2"/>
    <w:rsid w:val="00E25DB3"/>
    <w:rsid w:val="00E40FCD"/>
    <w:rsid w:val="00E72A40"/>
    <w:rsid w:val="00EC74CB"/>
    <w:rsid w:val="00F22747"/>
    <w:rsid w:val="00F27F54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D240B-E659-4143-A505-4C216C32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F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E2BA-F200-4A3D-8987-308D562B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5370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37521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Michałek</dc:creator>
  <cp:lastModifiedBy>Grażyna Borzuchowska</cp:lastModifiedBy>
  <cp:revision>3</cp:revision>
  <cp:lastPrinted>2017-12-01T10:38:00Z</cp:lastPrinted>
  <dcterms:created xsi:type="dcterms:W3CDTF">2017-12-01T10:14:00Z</dcterms:created>
  <dcterms:modified xsi:type="dcterms:W3CDTF">2017-12-01T10:39:00Z</dcterms:modified>
</cp:coreProperties>
</file>